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7AD9" w:rsidP="00567BBE" w:rsidRDefault="00972F31" w14:paraId="69D1A1E3" w14:textId="40AD5DCA">
      <w:pPr>
        <w:pStyle w:val="Titre1"/>
        <w:spacing w:before="540"/>
        <w:jc w:val="both"/>
        <w:rPr>
          <w:rFonts w:ascii="Arial" w:hAnsi="Arial" w:cs="Arial"/>
          <w:lang w:val="fr-CH"/>
        </w:rPr>
      </w:pPr>
      <w:r>
        <w:rPr>
          <w:rFonts w:ascii="Arial" w:hAnsi="Arial" w:cs="Arial"/>
          <w:lang w:val="fr-CH"/>
        </w:rPr>
        <w:t>« La faim bouffe l’avenir »</w:t>
      </w:r>
      <w:r w:rsidRPr="004F40D2" w:rsidDel="004F40D2" w:rsidR="004F40D2">
        <w:rPr>
          <w:rFonts w:ascii="Arial" w:hAnsi="Arial" w:cs="Arial"/>
          <w:lang w:val="fr-CH"/>
        </w:rPr>
        <w:t xml:space="preserve"> </w:t>
      </w:r>
    </w:p>
    <w:p w:rsidRPr="00972F31" w:rsidR="00972F31" w:rsidP="00972F31" w:rsidRDefault="00972F31" w14:paraId="00DF223F" w14:textId="6D1A4E16">
      <w:pPr>
        <w:textAlignment w:val="baseline"/>
        <w:rPr>
          <w:rFonts w:ascii="Arial" w:hAnsi="Arial" w:eastAsia="Arial" w:cs="Arial"/>
          <w:lang w:val="fr-CH"/>
        </w:rPr>
      </w:pPr>
      <w:r w:rsidRPr="00972F31">
        <w:rPr>
          <w:rFonts w:ascii="Arial" w:hAnsi="Arial" w:cs="Arial" w:eastAsiaTheme="majorEastAsia"/>
          <w:b/>
          <w:bCs/>
          <w:i/>
          <w:iCs/>
          <w:lang w:val="fr-CH"/>
        </w:rPr>
        <w:t>Pia</w:t>
      </w:r>
      <w:r w:rsidRPr="00972F31">
        <w:rPr>
          <w:rFonts w:ascii="Arial" w:hAnsi="Arial" w:eastAsia="Arial" w:cs="Arial"/>
          <w:b/>
          <w:bCs/>
          <w:i/>
          <w:iCs/>
          <w:lang w:val="fr-CH"/>
        </w:rPr>
        <w:t xml:space="preserve"> Brüniger,</w:t>
      </w:r>
      <w:r w:rsidRPr="00972F31">
        <w:rPr>
          <w:rFonts w:ascii="Arial" w:hAnsi="Arial" w:eastAsia="Arial" w:cs="Arial"/>
          <w:i/>
          <w:iCs/>
          <w:lang w:val="fr-CH"/>
        </w:rPr>
        <w:t xml:space="preserve"> aumônière catholique en hôpital, Lucerne</w:t>
      </w:r>
      <w:r w:rsidRPr="00972F31">
        <w:rPr>
          <w:rFonts w:ascii="Arial" w:hAnsi="Arial" w:eastAsia="Arial" w:cs="Arial"/>
          <w:lang w:val="fr-CH"/>
        </w:rPr>
        <w:t> </w:t>
      </w:r>
    </w:p>
    <w:p w:rsidRPr="00972F31" w:rsidR="00972F31" w:rsidP="00972F31" w:rsidRDefault="00972F31" w14:paraId="06BE1A9A" w14:textId="77777777">
      <w:pPr>
        <w:textAlignment w:val="baseline"/>
        <w:rPr>
          <w:rFonts w:ascii="Arial" w:hAnsi="Arial" w:eastAsia="Arial" w:cs="Arial"/>
          <w:lang w:val="fr-CH"/>
        </w:rPr>
      </w:pPr>
      <w:r w:rsidRPr="00972F31">
        <w:rPr>
          <w:rFonts w:ascii="Arial" w:hAnsi="Arial" w:eastAsia="Arial" w:cs="Arial"/>
          <w:b/>
          <w:bCs/>
          <w:i/>
          <w:iCs/>
          <w:lang w:val="fr-CH"/>
        </w:rPr>
        <w:t>Domenic Gabathuler,</w:t>
      </w:r>
      <w:r w:rsidRPr="00972F31">
        <w:rPr>
          <w:rFonts w:ascii="Arial" w:hAnsi="Arial" w:eastAsia="Arial" w:cs="Arial"/>
          <w:i/>
          <w:iCs/>
          <w:lang w:val="fr-CH"/>
        </w:rPr>
        <w:t xml:space="preserve"> aumônier catholique en paroisse, Männedorf</w:t>
      </w:r>
      <w:r w:rsidRPr="00972F31">
        <w:rPr>
          <w:rFonts w:ascii="Arial" w:hAnsi="Arial" w:eastAsia="Arial" w:cs="Arial"/>
          <w:lang w:val="fr-CH"/>
        </w:rPr>
        <w:t> </w:t>
      </w:r>
    </w:p>
    <w:p w:rsidRPr="00972F31" w:rsidR="00972F31" w:rsidP="1164168C" w:rsidRDefault="00972F31" w14:paraId="4FE25D5A" w14:textId="17CE1BA4">
      <w:pPr>
        <w:pStyle w:val="Normal"/>
        <w:jc w:val="both"/>
        <w:rPr>
          <w:rFonts w:ascii="Arial" w:hAnsi="Arial" w:cs="Arial"/>
          <w:color w:val="auto"/>
          <w:lang w:val="fr-CH"/>
        </w:rPr>
      </w:pPr>
    </w:p>
    <w:p w:rsidRPr="004366A2" w:rsidR="00B33365" w:rsidP="004366A2" w:rsidRDefault="00803C68" w14:paraId="51BDB1CB" w14:textId="4303F49C">
      <w:pPr>
        <w:textAlignment w:val="baseline"/>
        <w:rPr>
          <w:rFonts w:ascii="Arial" w:hAnsi="Arial" w:eastAsia="Arial" w:cs="Arial"/>
          <w:b/>
          <w:bCs/>
          <w:lang w:val="fr-CH"/>
        </w:rPr>
      </w:pPr>
      <w:r w:rsidRPr="00803C68">
        <w:rPr>
          <w:rFonts w:ascii="Arial" w:hAnsi="Arial" w:eastAsia="Arial" w:cs="Arial"/>
          <w:b/>
          <w:bCs/>
          <w:lang w:val="fr-CH"/>
        </w:rPr>
        <w:t>La célébration œcuménique met l’accent sur le scandale de la faim. Actuellement, une personne sur dix sur Terre souffre de la faim, alors qu’il y aurait largement assez de nourriture pour nourrir toute la population mondiale. Les personnes affamées ne souffrent pas seulement sur le moment, elles perdent également toute possibilité de se construire un avenir prospère. C’est inacceptable ! À partir de l’affiche de la campagne « La faim bouffe l’avenir » et sur la base de textes bibliques, nous nous interrogerons sur notre responsabilité et nos possibilités d’action. </w:t>
      </w:r>
    </w:p>
    <w:p w:rsidRPr="004366A2" w:rsidR="009D2505" w:rsidP="004366A2" w:rsidRDefault="00B33365" w14:paraId="7710623B" w14:textId="1D149378">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Avant la célébration</w:t>
      </w:r>
    </w:p>
    <w:p w:rsidRPr="00803C68" w:rsidR="00803C68" w:rsidP="00803C68" w:rsidRDefault="00803C68" w14:paraId="674C94FE" w14:textId="77777777">
      <w:pPr>
        <w:pStyle w:val="Aufzhlung"/>
        <w:rPr>
          <w:rFonts w:ascii="Arial" w:hAnsi="Arial"/>
          <w:lang w:val="fr-CH"/>
        </w:rPr>
      </w:pPr>
      <w:r w:rsidRPr="00803C68">
        <w:rPr>
          <w:rFonts w:ascii="Arial" w:hAnsi="Arial"/>
          <w:lang w:val="fr-CH"/>
        </w:rPr>
        <w:t>Accrocher ou projeter dans l’église l’affiche de la campagne « La faim bouffe l’avenir ». </w:t>
      </w:r>
    </w:p>
    <w:p w:rsidRPr="00803C68" w:rsidR="00803C68" w:rsidP="00803C68" w:rsidRDefault="00803C68" w14:paraId="7FFCCC61" w14:textId="77777777">
      <w:pPr>
        <w:pStyle w:val="Aufzhlung"/>
        <w:rPr>
          <w:rFonts w:ascii="Arial" w:hAnsi="Arial"/>
          <w:lang w:val="fr-CH"/>
        </w:rPr>
      </w:pPr>
      <w:r w:rsidRPr="00803C68">
        <w:rPr>
          <w:rFonts w:ascii="Arial" w:hAnsi="Arial"/>
          <w:lang w:val="fr-CH"/>
        </w:rPr>
        <w:t xml:space="preserve">Préparer l’enregistrement audio avec des pleurs de bébé. Par exemple, sur YouTube : </w:t>
      </w:r>
      <w:hyperlink r:id="rId15">
        <w:r w:rsidRPr="00803C68">
          <w:rPr>
            <w:rStyle w:val="Lienhypertexte"/>
            <w:rFonts w:ascii="Arial" w:hAnsi="Arial" w:eastAsia="Arial"/>
            <w:i/>
            <w:iCs/>
            <w:lang w:val="fr-CH"/>
          </w:rPr>
          <w:t>https://www.youtube.com/watch?v=_80r2a5FElo</w:t>
        </w:r>
      </w:hyperlink>
      <w:r w:rsidRPr="00803C68">
        <w:rPr>
          <w:rFonts w:ascii="Arial" w:hAnsi="Arial"/>
          <w:lang w:val="fr-CH"/>
        </w:rPr>
        <w:t> </w:t>
      </w:r>
    </w:p>
    <w:p w:rsidRPr="004366A2" w:rsidR="001F7E5B" w:rsidP="004366A2" w:rsidRDefault="001F7E5B" w14:paraId="6D7A332B" w14:textId="47EE68AB">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Accueil</w:t>
      </w:r>
      <w:r w:rsidRPr="004366A2" w:rsidR="00803C68">
        <w:rPr>
          <w:rFonts w:ascii="Arial" w:hAnsi="Arial" w:cs="Arial"/>
          <w:i w:val="0"/>
          <w:iCs/>
          <w:color w:val="5A8E22" w:themeColor="background2"/>
          <w:lang w:val="fr-CH"/>
        </w:rPr>
        <w:t xml:space="preserve"> et introduction</w:t>
      </w:r>
    </w:p>
    <w:p w:rsidRPr="00803C68" w:rsidR="00803C68" w:rsidP="00803C68" w:rsidRDefault="00803C68" w14:paraId="24A91118" w14:textId="77777777">
      <w:pPr>
        <w:ind w:left="360" w:hanging="360"/>
        <w:textAlignment w:val="baseline"/>
        <w:rPr>
          <w:rFonts w:ascii="Arial" w:hAnsi="Arial" w:eastAsia="Arial" w:cs="Arial"/>
          <w:lang w:val="fr-CH"/>
        </w:rPr>
      </w:pPr>
      <w:r w:rsidRPr="00803C68">
        <w:rPr>
          <w:rFonts w:ascii="Arial" w:hAnsi="Arial" w:eastAsia="Arial" w:cs="Arial"/>
          <w:i/>
          <w:iCs/>
          <w:lang w:val="fr-CH"/>
        </w:rPr>
        <w:t>Des pleurs de bébé retentissent dans l’église.</w:t>
      </w:r>
      <w:r w:rsidRPr="00803C68">
        <w:rPr>
          <w:rFonts w:ascii="Arial" w:hAnsi="Arial" w:eastAsia="Arial" w:cs="Arial"/>
          <w:lang w:val="fr-CH"/>
        </w:rPr>
        <w:t> </w:t>
      </w:r>
    </w:p>
    <w:p w:rsidR="00803C68" w:rsidP="00803C68" w:rsidRDefault="00803C68" w14:paraId="050194C6" w14:textId="77777777">
      <w:pPr>
        <w:textAlignment w:val="baseline"/>
        <w:rPr>
          <w:rFonts w:ascii="Arial" w:hAnsi="Arial" w:eastAsia="Arial" w:cs="Arial"/>
          <w:lang w:val="fr-CH"/>
        </w:rPr>
      </w:pPr>
      <w:r w:rsidRPr="00803C68">
        <w:rPr>
          <w:rFonts w:ascii="Arial" w:hAnsi="Arial" w:eastAsia="Arial" w:cs="Arial"/>
          <w:lang w:val="fr-CH"/>
        </w:rPr>
        <w:t xml:space="preserve">Cela nous transperce jusqu’à la moelle ! Nous ne pouvons plus attendre. Nous voulons que cela cesse. Les parents le savent bien, tout comme les grands-parents, ou encore les frères et sœurs plus âgés : les pleurs d’un bébé ne laissent personne indifférent. Nous agissons, car cet enfant a besoin de nous. Peut-être qu’il souffre, ou qu’il a eu peur, peut-être qu’il cherche la chaleur, ou qu’il a tout simplement faim. Avoir faim est une expérience humaine fondamentale, on ne peut plus existentielle. Nous en sommes toutes et tous conscients : sans nourriture, pas de vie, sans nourriture, pas d’avenir. Oui, cela </w:t>
      </w:r>
      <w:r w:rsidRPr="00803C68">
        <w:rPr>
          <w:rFonts w:ascii="Arial" w:hAnsi="Arial" w:eastAsia="Arial" w:cs="Arial"/>
          <w:lang w:val="fr-CH"/>
        </w:rPr>
        <w:lastRenderedPageBreak/>
        <w:t>donne envie de crier, et pas qu’aux bébés : « La faim bouffe l’avenir » ! C’est ce que l’on peut lire sur l’affiche de la Campagne œcuménique de cette année. « La faim bouffe l’avenir », les faits sont là : bien que nous ayons largement assez de nourriture pour nourrir toutes les personnes sur Terre, une personne sur dix souffre de la faim à l’échelle mondiale et un tiers de la population mondiale est chroniquement sous-alimentée. C’est scandaleux ! La faim et la malnutrition ont de graves conséquences : elles entravent le développement mental et physique, elles rendent impossible une vie digne et de qualité, elles détruisent l’avenir. C’est inacceptable ! Cela ne nous laisse pas indifférents ! Nous agissons. </w:t>
      </w:r>
    </w:p>
    <w:p w:rsidR="001B0753" w:rsidP="004366A2" w:rsidRDefault="00803C68" w14:paraId="75B02E2E" w14:textId="573CB8B7">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Chant d’ouverture</w:t>
      </w:r>
    </w:p>
    <w:p w:rsidRPr="004366A2" w:rsidR="00803C68" w:rsidP="004366A2" w:rsidRDefault="00845BF3" w14:paraId="1D6B5FFF" w14:textId="117C5C7B">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Recueillement</w:t>
      </w:r>
      <w:r w:rsidRPr="004366A2" w:rsidR="00803C68">
        <w:rPr>
          <w:rFonts w:ascii="Arial" w:hAnsi="Arial" w:cs="Arial"/>
          <w:i w:val="0"/>
          <w:iCs/>
          <w:color w:val="5A8E22" w:themeColor="background2"/>
          <w:lang w:val="fr-CH"/>
        </w:rPr>
        <w:t xml:space="preserve"> et Kyrie </w:t>
      </w:r>
    </w:p>
    <w:p w:rsidRPr="00803C68" w:rsidR="00803C68" w:rsidP="00803C68" w:rsidRDefault="00803C68" w14:paraId="232F0CC4" w14:textId="77777777">
      <w:pPr>
        <w:ind w:left="360" w:hanging="360"/>
        <w:textAlignment w:val="baseline"/>
        <w:rPr>
          <w:rFonts w:ascii="Arial" w:hAnsi="Arial" w:eastAsia="Arial" w:cs="Arial"/>
          <w:lang w:val="fr-CH"/>
        </w:rPr>
      </w:pPr>
      <w:r w:rsidRPr="00803C68">
        <w:rPr>
          <w:rFonts w:ascii="Arial" w:hAnsi="Arial" w:eastAsia="Arial" w:cs="Arial"/>
          <w:lang w:val="fr-CH"/>
        </w:rPr>
        <w:t>Seigneur Jésus-Christ, c’est inacceptable : </w:t>
      </w:r>
    </w:p>
    <w:p w:rsidRPr="00803C68" w:rsidR="00803C68" w:rsidP="00803C68" w:rsidRDefault="00803C68" w14:paraId="5F0991BE" w14:textId="77777777">
      <w:pPr>
        <w:ind w:left="360" w:hanging="360"/>
        <w:textAlignment w:val="baseline"/>
        <w:rPr>
          <w:rFonts w:ascii="Arial" w:hAnsi="Arial" w:eastAsia="Arial" w:cs="Arial"/>
          <w:lang w:val="fr-CH"/>
        </w:rPr>
      </w:pPr>
      <w:proofErr w:type="gramStart"/>
      <w:r w:rsidRPr="00803C68">
        <w:rPr>
          <w:rFonts w:ascii="Arial" w:hAnsi="Arial" w:eastAsia="Arial" w:cs="Arial"/>
          <w:lang w:val="fr-CH"/>
        </w:rPr>
        <w:t>une</w:t>
      </w:r>
      <w:proofErr w:type="gramEnd"/>
      <w:r w:rsidRPr="00803C68">
        <w:rPr>
          <w:rFonts w:ascii="Arial" w:hAnsi="Arial" w:eastAsia="Arial" w:cs="Arial"/>
          <w:lang w:val="fr-CH"/>
        </w:rPr>
        <w:t xml:space="preserve"> personne sur dix sur notre planète souffre de la faim, un tiers est sous-alimenté. </w:t>
      </w:r>
    </w:p>
    <w:p w:rsidRPr="00803C68" w:rsidR="00803C68" w:rsidP="00803C68" w:rsidRDefault="00803C68" w14:paraId="0D291E5D" w14:textId="77777777">
      <w:pPr>
        <w:ind w:left="360" w:hanging="360"/>
        <w:textAlignment w:val="baseline"/>
        <w:rPr>
          <w:rFonts w:ascii="Arial" w:hAnsi="Arial" w:eastAsia="Arial" w:cs="Arial"/>
          <w:lang w:val="fr-CH"/>
        </w:rPr>
      </w:pPr>
      <w:r w:rsidRPr="00803C68">
        <w:rPr>
          <w:rFonts w:ascii="Arial" w:hAnsi="Arial" w:eastAsia="Arial" w:cs="Arial"/>
          <w:lang w:val="fr-CH"/>
        </w:rPr>
        <w:t>Seigneur, prends pitié ! </w:t>
      </w:r>
    </w:p>
    <w:p w:rsidRPr="00803C68" w:rsidR="00803C68" w:rsidP="00803C68" w:rsidRDefault="00803C68" w14:paraId="7D7E7E51" w14:textId="77777777">
      <w:pPr>
        <w:textAlignment w:val="baseline"/>
        <w:rPr>
          <w:rFonts w:ascii="Arial" w:hAnsi="Arial" w:eastAsia="Arial" w:cs="Arial"/>
          <w:lang w:val="fr-CH"/>
        </w:rPr>
      </w:pPr>
      <w:r w:rsidRPr="00803C68">
        <w:rPr>
          <w:rFonts w:ascii="Arial" w:hAnsi="Arial" w:eastAsia="Arial" w:cs="Arial"/>
          <w:lang w:val="fr-CH"/>
        </w:rPr>
        <w:t>La nourriture est produite en abondance, il y en aurait plus qu’assez pour tout le monde, mais on jette plus qu’on ne partage. </w:t>
      </w:r>
    </w:p>
    <w:p w:rsidRPr="00803C68" w:rsidR="00803C68" w:rsidP="00803C68" w:rsidRDefault="00803C68" w14:paraId="78C0F3E4" w14:textId="77777777">
      <w:pPr>
        <w:ind w:left="360" w:hanging="360"/>
        <w:textAlignment w:val="baseline"/>
        <w:rPr>
          <w:rFonts w:ascii="Arial" w:hAnsi="Arial" w:eastAsia="Arial" w:cs="Arial"/>
          <w:lang w:val="fr-CH"/>
        </w:rPr>
      </w:pPr>
      <w:r w:rsidRPr="00803C68">
        <w:rPr>
          <w:rFonts w:ascii="Arial" w:hAnsi="Arial" w:eastAsia="Arial" w:cs="Arial"/>
          <w:lang w:val="fr-CH"/>
        </w:rPr>
        <w:t>Christ, prends pitié ! </w:t>
      </w:r>
    </w:p>
    <w:p w:rsidRPr="00803C68" w:rsidR="00803C68" w:rsidP="00803C68" w:rsidRDefault="00803C68" w14:paraId="1D596572" w14:textId="77777777">
      <w:pPr>
        <w:textAlignment w:val="baseline"/>
        <w:rPr>
          <w:rFonts w:ascii="Arial" w:hAnsi="Arial" w:eastAsia="Arial" w:cs="Arial"/>
          <w:lang w:val="fr-CH"/>
        </w:rPr>
      </w:pPr>
      <w:r w:rsidRPr="00803C68">
        <w:rPr>
          <w:rFonts w:ascii="Arial" w:hAnsi="Arial" w:eastAsia="Arial" w:cs="Arial"/>
          <w:lang w:val="fr-CH"/>
        </w:rPr>
        <w:t>La faim et l’injustice ne nous laissent pas indifférents, nous voulons agir, car la faim bouffe l’avenir. </w:t>
      </w:r>
    </w:p>
    <w:p w:rsidRPr="00701D46" w:rsidR="00803C68" w:rsidP="00803C68" w:rsidRDefault="00803C68" w14:paraId="09958462" w14:textId="77777777">
      <w:pPr>
        <w:ind w:left="360" w:hanging="360"/>
        <w:textAlignment w:val="baseline"/>
        <w:rPr>
          <w:rFonts w:ascii="Arial" w:hAnsi="Arial" w:eastAsia="Arial" w:cs="Arial"/>
          <w:lang w:val="fr-CH"/>
        </w:rPr>
      </w:pPr>
      <w:r w:rsidRPr="00701D46">
        <w:rPr>
          <w:rFonts w:ascii="Arial" w:hAnsi="Arial" w:eastAsia="Arial" w:cs="Arial"/>
          <w:lang w:val="fr-CH"/>
        </w:rPr>
        <w:t>Seigneur, prends pitié ! </w:t>
      </w:r>
    </w:p>
    <w:p w:rsidRPr="004366A2" w:rsidR="00803C68" w:rsidP="004366A2" w:rsidRDefault="00803C68" w14:paraId="6C8AA1BA" w14:textId="5E79865B">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Chant</w:t>
      </w:r>
    </w:p>
    <w:p w:rsidRPr="004366A2" w:rsidR="00803C68" w:rsidP="004366A2" w:rsidRDefault="00803C68" w14:paraId="28426E36" w14:textId="40355B79">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Prière</w:t>
      </w:r>
    </w:p>
    <w:p w:rsidR="00803C68" w:rsidP="00845BF3" w:rsidRDefault="00803C68" w14:paraId="71E649E1" w14:textId="77777777">
      <w:pPr>
        <w:textAlignment w:val="baseline"/>
        <w:rPr>
          <w:rFonts w:ascii="Arial" w:hAnsi="Arial" w:eastAsia="Arial" w:cs="Arial"/>
          <w:lang w:val="fr-CH"/>
        </w:rPr>
      </w:pPr>
      <w:r w:rsidRPr="1164168C" w:rsidR="00803C68">
        <w:rPr>
          <w:rFonts w:ascii="Arial" w:hAnsi="Arial" w:eastAsia="Arial" w:cs="Arial"/>
          <w:lang w:val="fr-CH"/>
        </w:rPr>
        <w:t>Dieu, nous aspirons à un monde où règnent la justice, la liberté et la paix. Nous aspirons à un monde où personne ne souffre de la faim et où tout le monde a assez pour vivre. Nous aspirons à un monde où la dignité humaine est respectée et où chaque enfant a un avenir. À travers Jésus, tu nous as montré un chemin vers ce monde, ton monde. Nous t’en remercions et te prions : donne-nous la sagesse, le courage et la force de nous engager avec énergie et confiance pour ce monde, ton monde. C’est ce que nous te demandons à travers Jésus-Christ, notre frère et notre Seigneur, dans la puissance du Saint-Esprit. Amen. </w:t>
      </w:r>
    </w:p>
    <w:p w:rsidRPr="004366A2" w:rsidR="00845BF3" w:rsidP="004366A2" w:rsidRDefault="00845BF3" w14:paraId="5C40F558" w14:textId="77777777">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lastRenderedPageBreak/>
        <w:t>Lecture 1 R 17,8–16 : « La veuve de Sarepta » </w:t>
      </w:r>
    </w:p>
    <w:p w:rsidR="00845BF3" w:rsidP="00845BF3" w:rsidRDefault="00845BF3" w14:paraId="1E82DC05" w14:textId="6B91B9ED">
      <w:pPr>
        <w:textAlignment w:val="baseline"/>
        <w:rPr>
          <w:rFonts w:ascii="Arial" w:hAnsi="Arial" w:eastAsia="Arial" w:cs="Arial"/>
          <w:lang w:val="fr-CH"/>
        </w:rPr>
      </w:pPr>
      <w:r w:rsidRPr="00845BF3" w:rsidR="00845BF3">
        <w:rPr>
          <w:rFonts w:ascii="Arial" w:hAnsi="Arial" w:eastAsia="Arial" w:cs="Arial"/>
          <w:lang w:val="fr-CH"/>
        </w:rPr>
        <w:t xml:space="preserve">La parole du SEIGNEUR lui fut adressée : « Lève-toi, va à Sarepta qui appartient à Sidon, tu y habiteras ; j’ai ordonné là-bas à une femme, à une veuve, de te ravitailler. » Il se leva, partit pour Sarepta et parvint à l’entrée de la ville. Il y avait là une femme, une veuve, qui ramassait du bois. Il l’appela et dit : « Va me chercher, je t’en prie, un peu d’eau dans la cruche pour que je boive ! » Elle alla en chercher. Il l’appela et dit : « Va me chercher, je t’en prie, un morceau de pain dans ta main ! » Elle répondit : « Par la vie du SEIGNEUR, ton Dieu ! Je n’ai rien de prêt, j’ai tout juste une poignée de farine dans la cruche et un petit peu d’huile dans la jarre ; quand j’aurai ramassé quelques morceaux de bois, je rentrerai et je préparerai ces aliments pour moi et pour mon fils ; nous les mangerons et puis nous mourrons. » Élie lui dit : « Ne crains pas ! Rentre et fais ce que tu as dit ; seulement, avec ce que tu as, fais-moi d’abord une petite galette et tu me l’apporteras ; tu en feras ensuite pour toi et pour ton fils. Car ainsi parle le SEIGNEUR, le Dieu d’Israël : </w:t>
      </w:r>
      <w:r>
        <w:rPr>
          <w:rFonts w:ascii="Arial" w:hAnsi="Arial" w:eastAsia="Arial" w:cs="Arial"/>
          <w:lang w:val="fr-CH"/>
        </w:rPr>
        <w:tab/>
      </w:r>
      <w:r w:rsidRPr="00845BF3" w:rsidR="00845BF3">
        <w:rPr>
          <w:rFonts w:ascii="Arial" w:hAnsi="Arial" w:eastAsia="Arial" w:cs="Arial"/>
          <w:lang w:val="fr-CH"/>
        </w:rPr>
        <w:t>Cruche de farine ne se videra</w:t>
      </w:r>
      <w:r w:rsidRPr="00845BF3">
        <w:rPr>
          <w:rFonts w:ascii="Arial" w:hAnsi="Arial" w:eastAsia="Arial" w:cs="Arial"/>
          <w:lang w:val="fr-CH"/>
        </w:rPr>
        <w:cr/>
      </w:r>
      <w:r>
        <w:rPr>
          <w:rFonts w:ascii="Arial" w:hAnsi="Arial" w:eastAsia="Arial" w:cs="Arial"/>
          <w:lang w:val="fr-CH"/>
        </w:rPr>
        <w:tab/>
      </w:r>
      <w:r w:rsidRPr="00845BF3" w:rsidR="00845BF3">
        <w:rPr>
          <w:rFonts w:ascii="Arial" w:hAnsi="Arial" w:eastAsia="Arial" w:cs="Arial"/>
          <w:lang w:val="fr-CH"/>
        </w:rPr>
        <w:t>jarre</w:t>
      </w:r>
      <w:r w:rsidRPr="00845BF3" w:rsidR="00845BF3">
        <w:rPr>
          <w:rFonts w:ascii="Arial" w:hAnsi="Arial" w:eastAsia="Arial" w:cs="Arial"/>
          <w:lang w:val="fr-CH"/>
        </w:rPr>
        <w:t xml:space="preserve"> d’huile ne désemplira</w:t>
      </w:r>
      <w:r w:rsidRPr="00845BF3">
        <w:rPr>
          <w:rFonts w:ascii="Arial" w:hAnsi="Arial" w:eastAsia="Arial" w:cs="Arial"/>
          <w:lang w:val="fr-CH"/>
        </w:rPr>
        <w:cr/>
      </w:r>
      <w:r>
        <w:rPr>
          <w:rFonts w:ascii="Arial" w:hAnsi="Arial" w:eastAsia="Arial" w:cs="Arial"/>
          <w:lang w:val="fr-CH"/>
        </w:rPr>
        <w:tab/>
      </w:r>
      <w:r w:rsidRPr="00845BF3" w:rsidR="00845BF3">
        <w:rPr>
          <w:rFonts w:ascii="Arial" w:hAnsi="Arial" w:eastAsia="Arial" w:cs="Arial"/>
          <w:lang w:val="fr-CH"/>
        </w:rPr>
        <w:t>jusqu’au</w:t>
      </w:r>
      <w:r w:rsidRPr="00845BF3" w:rsidR="00845BF3">
        <w:rPr>
          <w:rFonts w:ascii="Arial" w:hAnsi="Arial" w:eastAsia="Arial" w:cs="Arial"/>
          <w:lang w:val="fr-CH"/>
        </w:rPr>
        <w:t xml:space="preserve"> jour où le SEIGNEUR</w:t>
      </w:r>
      <w:r w:rsidRPr="00845BF3">
        <w:rPr>
          <w:rFonts w:ascii="Arial" w:hAnsi="Arial" w:eastAsia="Arial" w:cs="Arial"/>
          <w:lang w:val="fr-CH"/>
        </w:rPr>
        <w:cr/>
      </w:r>
      <w:r>
        <w:rPr>
          <w:rFonts w:ascii="Arial" w:hAnsi="Arial" w:eastAsia="Arial" w:cs="Arial"/>
          <w:lang w:val="fr-CH"/>
        </w:rPr>
        <w:tab/>
      </w:r>
      <w:r w:rsidRPr="00845BF3" w:rsidR="00845BF3">
        <w:rPr>
          <w:rFonts w:ascii="Arial" w:hAnsi="Arial" w:eastAsia="Arial" w:cs="Arial"/>
          <w:lang w:val="fr-CH"/>
        </w:rPr>
        <w:t>donnera</w:t>
      </w:r>
      <w:r w:rsidRPr="00845BF3" w:rsidR="00845BF3">
        <w:rPr>
          <w:rFonts w:ascii="Arial" w:hAnsi="Arial" w:eastAsia="Arial" w:cs="Arial"/>
          <w:lang w:val="fr-CH"/>
        </w:rPr>
        <w:t xml:space="preserve"> la pluie à la surface du sol. » </w:t>
      </w:r>
    </w:p>
    <w:p w:rsidRPr="00845BF3" w:rsidR="00845BF3" w:rsidP="00845BF3" w:rsidRDefault="00845BF3" w14:paraId="72A58854" w14:textId="74557F79">
      <w:pPr>
        <w:textAlignment w:val="baseline"/>
        <w:rPr>
          <w:rFonts w:ascii="Arial" w:hAnsi="Arial" w:eastAsia="Arial" w:cs="Arial"/>
          <w:lang w:val="fr-CH"/>
        </w:rPr>
      </w:pPr>
      <w:r w:rsidRPr="1164168C" w:rsidR="00845BF3">
        <w:rPr>
          <w:rFonts w:ascii="Arial" w:hAnsi="Arial" w:eastAsia="Arial" w:cs="Arial"/>
          <w:lang w:val="fr-CH"/>
        </w:rPr>
        <w:t>Elle s’en alla et fit comme Élie avait dit ; elle mangea, elle, lui et sa famille pendant des jours. La cruche de farine ne tarit pas, et la jarre d’huile ne désemplit pas, selon la parole que le SEIGNEUR avait dite par l’intermédiaire d’Élie.  </w:t>
      </w:r>
    </w:p>
    <w:p w:rsidRPr="004366A2" w:rsidR="00D32642" w:rsidP="004366A2" w:rsidRDefault="00D32642" w14:paraId="3DDFF84B" w14:textId="77777777">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Chant</w:t>
      </w:r>
    </w:p>
    <w:p w:rsidRPr="004366A2" w:rsidR="00EA7C3B" w:rsidP="004366A2" w:rsidRDefault="00EA7C3B" w14:paraId="7837DF5F" w14:textId="77777777">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Lecture de l’évangile de Mt 15,21–28 : « La foi de la femme païenne » </w:t>
      </w:r>
    </w:p>
    <w:p w:rsidRPr="00EA7C3B" w:rsidR="00EA7C3B" w:rsidP="00EA7C3B" w:rsidRDefault="00EA7C3B" w14:paraId="12814902" w14:textId="77777777">
      <w:pPr>
        <w:textAlignment w:val="baseline"/>
        <w:rPr>
          <w:rFonts w:ascii="Arial" w:hAnsi="Arial" w:eastAsia="Arial" w:cs="Arial"/>
          <w:lang w:val="fr-CH"/>
        </w:rPr>
      </w:pPr>
      <w:r w:rsidRPr="1164168C" w:rsidR="00EA7C3B">
        <w:rPr>
          <w:rFonts w:ascii="Arial" w:hAnsi="Arial" w:eastAsia="Arial" w:cs="Arial"/>
          <w:lang w:val="fr-CH"/>
        </w:rPr>
        <w:t xml:space="preserve">Partant de là, Jésus se retira dans la région de Tyr et de Sidon. Et voici qu’une Cananéenne vint de là et elle se mit à crier : « Aie pitié de moi, Seigneur, Fils de David ! Ma fille est cruellement tourmentée par un démon. » Mais il ne lui répondit pas un mot. Ses disciples, s’approchant, lui firent cette demande : « Renvoie-la, car elle nous poursuit de ses cris. » Jésus répondit : « Je n’ai été envoyé qu’aux brebis perdues de la maison d’Israël. » Mais la femme vint se prosterner devant lui : « Seigneur, dit-elle, viens à mon secours ! » Il répondit : « Il n’est pas bien de prendre le pain des enfants pour le jeter aux petits chiens. » « C’est vrai, Seigneur ! reprit-elle ; et justement les petits chiens mangent des miettes qui tombent de la table de leurs maîtres. » Alors Jésus lui répondit : </w:t>
      </w:r>
      <w:r w:rsidRPr="1164168C" w:rsidR="00EA7C3B">
        <w:rPr>
          <w:rFonts w:ascii="Arial" w:hAnsi="Arial" w:eastAsia="Arial" w:cs="Arial"/>
          <w:lang w:val="fr-CH"/>
        </w:rPr>
        <w:t>« Femme, ta foi est grande ! Qu’il t’arrive comme tu le veux ! » Et sa fille fut guérie dès cette heure-là.  </w:t>
      </w:r>
    </w:p>
    <w:p w:rsidRPr="004366A2" w:rsidR="00EA7C3B" w:rsidP="004366A2" w:rsidRDefault="004366A2" w14:paraId="7A03E074" w14:textId="4FBE4DD6">
      <w:pPr>
        <w:pStyle w:val="Sansinterligne"/>
        <w:spacing w:before="240"/>
        <w:rPr>
          <w:rFonts w:ascii="Arial" w:hAnsi="Arial" w:cs="Arial"/>
          <w:i w:val="0"/>
          <w:iCs/>
          <w:color w:val="5A8E22" w:themeColor="background2"/>
          <w:lang w:val="fr-CH"/>
        </w:rPr>
      </w:pPr>
      <w:r>
        <w:rPr>
          <w:rFonts w:ascii="Arial" w:hAnsi="Arial" w:cs="Arial"/>
          <w:i w:val="0"/>
          <w:iCs/>
          <w:color w:val="5A8E22" w:themeColor="background2"/>
          <w:lang w:val="fr-CH"/>
        </w:rPr>
        <w:t>Propositions pour une prédication</w:t>
      </w:r>
    </w:p>
    <w:p w:rsidRPr="00EA7C3B" w:rsidR="00EA7C3B" w:rsidP="00EA7C3B" w:rsidRDefault="00EA7C3B" w14:paraId="01C6B037" w14:textId="77777777">
      <w:pPr>
        <w:textAlignment w:val="baseline"/>
        <w:rPr>
          <w:rFonts w:ascii="Arial" w:hAnsi="Arial" w:eastAsia="Arial" w:cs="Arial"/>
          <w:i/>
          <w:iCs/>
          <w:lang w:val="fr-CH"/>
        </w:rPr>
      </w:pPr>
      <w:r w:rsidRPr="00EA7C3B">
        <w:rPr>
          <w:rFonts w:ascii="Arial" w:hAnsi="Arial" w:eastAsia="Arial" w:cs="Arial"/>
          <w:i/>
          <w:iCs/>
          <w:lang w:val="fr-CH"/>
        </w:rPr>
        <w:t>Éléments, réflexions et suggestions pour une prédication </w:t>
      </w:r>
    </w:p>
    <w:p w:rsidR="00EA7C3B" w:rsidP="00EA7C3B" w:rsidRDefault="00EA7C3B" w14:paraId="6A265A60" w14:textId="77777777">
      <w:pPr>
        <w:pStyle w:val="Paragraphedeliste"/>
        <w:numPr>
          <w:ilvl w:val="0"/>
          <w:numId w:val="39"/>
        </w:numPr>
        <w:textAlignment w:val="baseline"/>
        <w:rPr>
          <w:rFonts w:ascii="Arial" w:hAnsi="Arial" w:eastAsia="Arial" w:cs="Arial"/>
          <w:lang w:val="fr-CH"/>
        </w:rPr>
      </w:pPr>
      <w:r w:rsidRPr="00EA7C3B">
        <w:rPr>
          <w:rFonts w:ascii="Arial" w:hAnsi="Arial" w:eastAsia="Arial" w:cs="Arial"/>
          <w:lang w:val="fr-CH"/>
        </w:rPr>
        <w:t>« La faim bouffe l’avenir » – tel est le slogan de l’affiche. </w:t>
      </w:r>
    </w:p>
    <w:p w:rsidR="00EA7C3B" w:rsidP="00EA7C3B" w:rsidRDefault="00EA7C3B" w14:paraId="19263C9B" w14:textId="77777777">
      <w:pPr>
        <w:pStyle w:val="Paragraphedeliste"/>
        <w:numPr>
          <w:ilvl w:val="0"/>
          <w:numId w:val="39"/>
        </w:numPr>
        <w:textAlignment w:val="baseline"/>
        <w:rPr>
          <w:rFonts w:ascii="Arial" w:hAnsi="Arial" w:eastAsia="Arial" w:cs="Arial"/>
          <w:lang w:val="fr-CH"/>
        </w:rPr>
      </w:pPr>
      <w:r w:rsidRPr="00EA7C3B">
        <w:rPr>
          <w:rFonts w:ascii="Arial" w:hAnsi="Arial" w:eastAsia="Arial" w:cs="Arial"/>
          <w:lang w:val="fr-CH"/>
        </w:rPr>
        <w:t>Le choix des mots du slogan est frappant : « La faim BOUFFE l’avenir ». Le langage choisi ici est intentionnellement incisif. Car il ne s’agit pas d’une quelconque préoccupation ou d’un quelconque problème, mais d’un véritable scandale : une personne sur dix souffre de la faim et sa vie s’en trouve menacée. C’est une question de vie ou de mort ! </w:t>
      </w:r>
    </w:p>
    <w:p w:rsidR="00EA7C3B" w:rsidP="00942BED" w:rsidRDefault="00EA7C3B" w14:paraId="7E8DBBFA" w14:textId="77777777">
      <w:pPr>
        <w:pStyle w:val="Paragraphedeliste"/>
        <w:numPr>
          <w:ilvl w:val="0"/>
          <w:numId w:val="39"/>
        </w:numPr>
        <w:textAlignment w:val="baseline"/>
        <w:rPr>
          <w:rFonts w:ascii="Arial" w:hAnsi="Arial" w:eastAsia="Arial" w:cs="Arial"/>
          <w:lang w:val="fr-CH"/>
        </w:rPr>
      </w:pPr>
      <w:r w:rsidRPr="00EA7C3B">
        <w:rPr>
          <w:rFonts w:ascii="Arial" w:hAnsi="Arial" w:eastAsia="Arial" w:cs="Arial"/>
          <w:lang w:val="fr-CH"/>
        </w:rPr>
        <w:t xml:space="preserve">La faim rythme la vie d’une personne sur dix. La sous-alimentation </w:t>
      </w:r>
      <w:proofErr w:type="gramStart"/>
      <w:r w:rsidRPr="00EA7C3B">
        <w:rPr>
          <w:rFonts w:ascii="Arial" w:hAnsi="Arial" w:eastAsia="Arial" w:cs="Arial"/>
          <w:lang w:val="fr-CH"/>
        </w:rPr>
        <w:t>a</w:t>
      </w:r>
      <w:proofErr w:type="gramEnd"/>
      <w:r w:rsidRPr="00EA7C3B">
        <w:rPr>
          <w:rFonts w:ascii="Arial" w:hAnsi="Arial" w:eastAsia="Arial" w:cs="Arial"/>
          <w:lang w:val="fr-CH"/>
        </w:rPr>
        <w:t xml:space="preserve"> des conséquences dramatiques sur le développement physique et mental d’un enfant : la faim bouffe l’avenir. Une personne qui souffre de la faim ne peut pas se permettre de penser à son avenir, d’aller à l’école, de réfléchir à ses aspirations professionnelles ou de se fixer de grands objectifs de vie. La question qui domine la vie des personnes victimes de la faim est la suivante : où puis-je trouver de la nourriture aujourd’hui pour qu’il y ait un demain ? La faim bouffe l’avenir. </w:t>
      </w:r>
    </w:p>
    <w:p w:rsidR="00EA7C3B" w:rsidP="00310116" w:rsidRDefault="00EA7C3B" w14:paraId="7732575D" w14:textId="77777777">
      <w:pPr>
        <w:pStyle w:val="Paragraphedeliste"/>
        <w:numPr>
          <w:ilvl w:val="0"/>
          <w:numId w:val="39"/>
        </w:numPr>
        <w:textAlignment w:val="baseline"/>
        <w:rPr>
          <w:rFonts w:ascii="Arial" w:hAnsi="Arial" w:eastAsia="Arial" w:cs="Arial"/>
          <w:lang w:val="fr-CH"/>
        </w:rPr>
      </w:pPr>
      <w:r w:rsidRPr="00EA7C3B">
        <w:rPr>
          <w:rFonts w:ascii="Arial" w:hAnsi="Arial" w:eastAsia="Arial" w:cs="Arial"/>
          <w:lang w:val="fr-CH"/>
        </w:rPr>
        <w:t>Que pouvons-nous faire pour y remédier ? Prendre conscience de l’urgence, partager ce que nous avons. Au regard des lectures bibliques, il en faut encore plus. Ce n’est pas seulement ce qu’elle peut avoir « en trop » qui est demandé ici à la veuve de Sarepta : elle doit même partager son dernier morceau avec Élie. Elle-même qui souffre de la faim et qui doit s’occuper de son enfant, elle fait confiance au prophète et partage son dernier morceau de pain avec lui. Ses actes ne sont pas sans conséquences. La faim est apaisée, y compris la sienne et celle de son enfant : un avenir devient possible ! </w:t>
      </w:r>
    </w:p>
    <w:p w:rsidRPr="00EA7C3B" w:rsidR="00EA7C3B" w:rsidP="00310116" w:rsidRDefault="00EA7C3B" w14:paraId="3D52D4A9" w14:textId="4D8AB05C">
      <w:pPr>
        <w:pStyle w:val="Paragraphedeliste"/>
        <w:numPr>
          <w:ilvl w:val="0"/>
          <w:numId w:val="39"/>
        </w:numPr>
        <w:textAlignment w:val="baseline"/>
        <w:rPr>
          <w:rFonts w:ascii="Arial" w:hAnsi="Arial" w:eastAsia="Arial" w:cs="Arial"/>
          <w:lang w:val="fr-CH"/>
        </w:rPr>
      </w:pPr>
      <w:r w:rsidRPr="00EA7C3B">
        <w:rPr>
          <w:rFonts w:ascii="Arial" w:hAnsi="Arial" w:eastAsia="Arial" w:cs="Arial"/>
          <w:lang w:val="fr-CH"/>
        </w:rPr>
        <w:t xml:space="preserve">Donner son dernier morceau – c’est inconcevable. Nous échouons déjà à partager ce que nous avons en trop, à le répartir équitablement. Et lorsque quelqu’un veut quelque chose de nous, la question suivante se pose très vite : « Sommes-nous responsables de tout et de tout le monde ? ». Cela a été le cas pour Jésus lui-même – comme en témoigne le texte de l’évangile. Lui, un rabbin, le Messie, et face à lui, la femme, la femme non juive, issue d’un autre peuple, sans droit, sans protection et sans </w:t>
      </w:r>
      <w:r w:rsidRPr="00EA7C3B">
        <w:rPr>
          <w:rFonts w:ascii="Arial" w:hAnsi="Arial" w:eastAsia="Arial" w:cs="Arial"/>
          <w:lang w:val="fr-CH"/>
        </w:rPr>
        <w:lastRenderedPageBreak/>
        <w:t xml:space="preserve">considération, avec un enfant malade à la maison. Au début, il ignore son appel à l’aide – elle s’obstine. Son insistance </w:t>
      </w:r>
      <w:r w:rsidR="00D503BA">
        <w:rPr>
          <w:rFonts w:ascii="Arial" w:hAnsi="Arial" w:eastAsia="Arial" w:cs="Arial"/>
          <w:lang w:val="fr-CH"/>
        </w:rPr>
        <w:t>irrite</w:t>
      </w:r>
      <w:r w:rsidRPr="00EA7C3B">
        <w:rPr>
          <w:rFonts w:ascii="Arial" w:hAnsi="Arial" w:eastAsia="Arial" w:cs="Arial"/>
          <w:lang w:val="fr-CH"/>
        </w:rPr>
        <w:t xml:space="preserve"> les disciples. Ils demandent donc à Jésus de faire partir la femme. Jésus ne se sent pas concerné et se contente de dire : « Je n’ai été envoyé qu’aux brebis perdues de la maison d’Israël. » Mais la femme ne se laisse pas abattre, elle se jette devant lui. La réaction de Jésus est brusque, voire offensante : « Il n’est pas bien de prendre le pain des enfants pour le jeter aux petits chiens. » La femme ne se laisse pas insulter, mais prend Jésus au mot avec aplomb et lui dit : « et justement les petits chiens mangent des miettes qui tombent de la table de leurs maîtres. » Cette réponse fait </w:t>
      </w:r>
      <w:r w:rsidR="00D503BA">
        <w:rPr>
          <w:rFonts w:ascii="Arial" w:hAnsi="Arial" w:eastAsia="Arial" w:cs="Arial"/>
          <w:lang w:val="fr-CH"/>
        </w:rPr>
        <w:t xml:space="preserve">son </w:t>
      </w:r>
      <w:r w:rsidRPr="00EA7C3B">
        <w:rPr>
          <w:rFonts w:ascii="Arial" w:hAnsi="Arial" w:eastAsia="Arial" w:cs="Arial"/>
          <w:lang w:val="fr-CH"/>
        </w:rPr>
        <w:t>effet, convainc Jésus, qui reconnaît : sa responsabilité s’étend au-delà des frontières de son propre peuple, de sa propre religion.  </w:t>
      </w:r>
    </w:p>
    <w:p w:rsidRPr="00D503BA" w:rsidR="00EA7C3B" w:rsidP="1164168C" w:rsidRDefault="00EA7C3B" w14:paraId="18F57614" w14:textId="6B1D7D42">
      <w:pPr>
        <w:pStyle w:val="Normal"/>
        <w:spacing w:after="120"/>
        <w:textAlignment w:val="baseline"/>
        <w:rPr>
          <w:rFonts w:ascii="Arial" w:hAnsi="Arial" w:eastAsia="Arial" w:cs="Arial"/>
          <w:lang w:val="fr-CH"/>
        </w:rPr>
      </w:pPr>
    </w:p>
    <w:p w:rsidR="00D503BA" w:rsidP="00EA7C3B" w:rsidRDefault="00EA7C3B" w14:paraId="755BB514" w14:textId="77777777">
      <w:pPr>
        <w:pStyle w:val="Paragraphedeliste"/>
        <w:numPr>
          <w:ilvl w:val="0"/>
          <w:numId w:val="40"/>
        </w:numPr>
        <w:textAlignment w:val="baseline"/>
        <w:rPr>
          <w:rFonts w:ascii="Arial" w:hAnsi="Arial" w:eastAsia="Arial" w:cs="Arial"/>
          <w:lang w:val="fr-CH"/>
        </w:rPr>
      </w:pPr>
      <w:r w:rsidRPr="1164168C" w:rsidR="00EA7C3B">
        <w:rPr>
          <w:rFonts w:ascii="Arial" w:hAnsi="Arial" w:eastAsia="Arial" w:cs="Arial"/>
          <w:lang w:val="fr-CH"/>
        </w:rPr>
        <w:t xml:space="preserve">Alors nous aussi, qui le suivons, </w:t>
      </w:r>
      <w:r w:rsidRPr="1164168C" w:rsidR="00D503BA">
        <w:rPr>
          <w:rFonts w:ascii="Arial" w:hAnsi="Arial" w:eastAsia="Arial" w:cs="Arial"/>
          <w:lang w:val="fr-CH"/>
        </w:rPr>
        <w:t xml:space="preserve">nous </w:t>
      </w:r>
      <w:r w:rsidRPr="1164168C" w:rsidR="00EA7C3B">
        <w:rPr>
          <w:rFonts w:ascii="Arial" w:hAnsi="Arial" w:eastAsia="Arial" w:cs="Arial"/>
          <w:lang w:val="fr-CH"/>
        </w:rPr>
        <w:t xml:space="preserve">ne sommes pas seulement responsables de notre propre bonheur privé, de nos familles, de nos </w:t>
      </w:r>
      <w:r w:rsidRPr="1164168C" w:rsidR="00D503BA">
        <w:rPr>
          <w:rFonts w:ascii="Arial" w:hAnsi="Arial" w:eastAsia="Arial" w:cs="Arial"/>
          <w:lang w:val="fr-CH"/>
        </w:rPr>
        <w:t>É</w:t>
      </w:r>
      <w:r w:rsidRPr="1164168C" w:rsidR="00EA7C3B">
        <w:rPr>
          <w:rFonts w:ascii="Arial" w:hAnsi="Arial" w:eastAsia="Arial" w:cs="Arial"/>
          <w:lang w:val="fr-CH"/>
        </w:rPr>
        <w:t>glises ou de la prospérité de notre propre pays. Les cris des personnes souffrant de la faim ne doivent pas être ignorés. Nous avons une part de responsabilité dans l’apaisement de leur faim, pour leur offrir un avenir, à elles et à leurs enfants. </w:t>
      </w:r>
    </w:p>
    <w:p w:rsidR="00D503BA" w:rsidP="00EA7C3B" w:rsidRDefault="00EA7C3B" w14:paraId="30DE784E" w14:textId="77777777">
      <w:pPr>
        <w:pStyle w:val="Paragraphedeliste"/>
        <w:numPr>
          <w:ilvl w:val="0"/>
          <w:numId w:val="40"/>
        </w:numPr>
        <w:textAlignment w:val="baseline"/>
        <w:rPr>
          <w:rFonts w:ascii="Arial" w:hAnsi="Arial" w:eastAsia="Arial" w:cs="Arial"/>
          <w:lang w:val="fr-CH"/>
        </w:rPr>
      </w:pPr>
      <w:r w:rsidRPr="00D503BA">
        <w:rPr>
          <w:rFonts w:ascii="Arial" w:hAnsi="Arial" w:eastAsia="Arial" w:cs="Arial"/>
          <w:lang w:val="fr-CH"/>
        </w:rPr>
        <w:t>Apaiser la faim ? Ce n’est pas impossible, car la nourriture est produite en abondance dans le monde entier : plus de trois fois la quantité nécessaire pour nourrir tout le monde. Et à côté de cela, des milliers de tonnes de miettes tombent chaque jour de nos tables débordantes. Des quantités massives de nourriture sont jetées dans les magasins</w:t>
      </w:r>
      <w:r w:rsidR="00D503BA">
        <w:rPr>
          <w:rFonts w:ascii="Arial" w:hAnsi="Arial" w:eastAsia="Arial" w:cs="Arial"/>
          <w:lang w:val="fr-CH"/>
        </w:rPr>
        <w:t xml:space="preserve"> ou</w:t>
      </w:r>
      <w:r w:rsidRPr="00D503BA">
        <w:rPr>
          <w:rFonts w:ascii="Arial" w:hAnsi="Arial" w:eastAsia="Arial" w:cs="Arial"/>
          <w:lang w:val="fr-CH"/>
        </w:rPr>
        <w:t xml:space="preserve"> se détériorent dans nos réfrigérateurs et finissent inutilement à la poubelle. Enfin, nos animaux mangent le soja produit dans les pays où les gens souffrent de la faim.  </w:t>
      </w:r>
    </w:p>
    <w:p w:rsidR="00D503BA" w:rsidP="00EA7C3B" w:rsidRDefault="00EA7C3B" w14:paraId="417B4895" w14:textId="77777777">
      <w:pPr>
        <w:pStyle w:val="Paragraphedeliste"/>
        <w:numPr>
          <w:ilvl w:val="0"/>
          <w:numId w:val="40"/>
        </w:numPr>
        <w:textAlignment w:val="baseline"/>
        <w:rPr>
          <w:rFonts w:ascii="Arial" w:hAnsi="Arial" w:eastAsia="Arial" w:cs="Arial"/>
          <w:lang w:val="fr-CH"/>
        </w:rPr>
      </w:pPr>
      <w:r w:rsidRPr="00D503BA">
        <w:rPr>
          <w:rFonts w:ascii="Arial" w:hAnsi="Arial" w:eastAsia="Arial" w:cs="Arial"/>
          <w:lang w:val="fr-CH"/>
        </w:rPr>
        <w:t xml:space="preserve">Disons les choses comme elles sont : « ce n’est pas la faim qui bouffe l’avenir », mais « ce sont les </w:t>
      </w:r>
      <w:proofErr w:type="spellStart"/>
      <w:r w:rsidRPr="00D503BA">
        <w:rPr>
          <w:rFonts w:ascii="Arial" w:hAnsi="Arial" w:eastAsia="Arial" w:cs="Arial"/>
          <w:lang w:val="fr-CH"/>
        </w:rPr>
        <w:t>surgavé·e·s</w:t>
      </w:r>
      <w:proofErr w:type="spellEnd"/>
      <w:r w:rsidRPr="00D503BA">
        <w:rPr>
          <w:rFonts w:ascii="Arial" w:hAnsi="Arial" w:eastAsia="Arial" w:cs="Arial"/>
          <w:lang w:val="fr-CH"/>
        </w:rPr>
        <w:t xml:space="preserve"> qui bouffent l’avenir des </w:t>
      </w:r>
      <w:proofErr w:type="spellStart"/>
      <w:r w:rsidRPr="00D503BA">
        <w:rPr>
          <w:rFonts w:ascii="Arial" w:hAnsi="Arial" w:eastAsia="Arial" w:cs="Arial"/>
          <w:lang w:val="fr-CH"/>
        </w:rPr>
        <w:t>affamé·e·s</w:t>
      </w:r>
      <w:proofErr w:type="spellEnd"/>
      <w:r w:rsidRPr="00D503BA">
        <w:rPr>
          <w:rFonts w:ascii="Arial" w:hAnsi="Arial" w:eastAsia="Arial" w:cs="Arial"/>
          <w:lang w:val="fr-CH"/>
        </w:rPr>
        <w:t> ».  </w:t>
      </w:r>
    </w:p>
    <w:p w:rsidRPr="00D503BA" w:rsidR="00EA7C3B" w:rsidP="00EA7C3B" w:rsidRDefault="00EA7C3B" w14:paraId="0CA4F887" w14:textId="3437980B">
      <w:pPr>
        <w:pStyle w:val="Paragraphedeliste"/>
        <w:numPr>
          <w:ilvl w:val="0"/>
          <w:numId w:val="40"/>
        </w:numPr>
        <w:textAlignment w:val="baseline"/>
        <w:rPr>
          <w:rFonts w:ascii="Arial" w:hAnsi="Arial" w:eastAsia="Arial" w:cs="Arial"/>
          <w:lang w:val="fr-CH"/>
        </w:rPr>
      </w:pPr>
      <w:r w:rsidRPr="00D503BA">
        <w:rPr>
          <w:rFonts w:ascii="Arial" w:hAnsi="Arial" w:eastAsia="Arial" w:cs="Arial"/>
          <w:lang w:val="fr-CH"/>
        </w:rPr>
        <w:t xml:space="preserve">Oui, de telles paroles peuvent ressembler à l’insistance </w:t>
      </w:r>
      <w:r w:rsidR="00D503BA">
        <w:rPr>
          <w:rFonts w:ascii="Arial" w:hAnsi="Arial" w:eastAsia="Arial" w:cs="Arial"/>
          <w:lang w:val="fr-CH"/>
        </w:rPr>
        <w:t>déplacée</w:t>
      </w:r>
      <w:r w:rsidRPr="00D503BA">
        <w:rPr>
          <w:rFonts w:ascii="Arial" w:hAnsi="Arial" w:eastAsia="Arial" w:cs="Arial"/>
          <w:lang w:val="fr-CH"/>
        </w:rPr>
        <w:t xml:space="preserve"> de la femme d’autrefois. Il ne s’agit pourtant pas d’une quelconque préoccupation, d’un quelconque problème – mais d’un scandale : il en va de la survie d’un être humain sur dix.  </w:t>
      </w:r>
    </w:p>
    <w:p w:rsidRPr="00EA7C3B" w:rsidR="00EA7C3B" w:rsidP="00EA7C3B" w:rsidRDefault="00EA7C3B" w14:paraId="2FDEFCA1" w14:textId="77777777">
      <w:pPr>
        <w:textAlignment w:val="baseline"/>
        <w:rPr>
          <w:rFonts w:ascii="Arial" w:hAnsi="Arial" w:eastAsia="Arial" w:cs="Arial"/>
          <w:lang w:val="fr-CH"/>
        </w:rPr>
      </w:pPr>
      <w:r w:rsidRPr="1164168C" w:rsidR="00EA7C3B">
        <w:rPr>
          <w:rFonts w:ascii="Arial" w:hAnsi="Arial" w:eastAsia="Arial" w:cs="Arial"/>
          <w:lang w:val="fr-CH"/>
        </w:rPr>
        <w:t>Nous sommes responsables de l’avenir de celles et ceux qui souffrent de la faim. Amen </w:t>
      </w:r>
    </w:p>
    <w:p w:rsidRPr="004366A2" w:rsidR="001F7E5B" w:rsidP="004366A2" w:rsidRDefault="003503B4" w14:paraId="7598494C" w14:textId="59C6061F">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lastRenderedPageBreak/>
        <w:t>Confession de foi</w:t>
      </w:r>
    </w:p>
    <w:p w:rsidRPr="004366A2" w:rsidR="003503B4" w:rsidP="004366A2" w:rsidRDefault="003503B4" w14:paraId="0123CF1F" w14:textId="77777777">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Intercessions </w:t>
      </w:r>
    </w:p>
    <w:p w:rsidR="003503B4" w:rsidP="003503B4" w:rsidRDefault="003503B4" w14:paraId="504CF995" w14:textId="3EDF536A">
      <w:pPr>
        <w:spacing w:after="120"/>
        <w:textAlignment w:val="baseline"/>
        <w:rPr>
          <w:rFonts w:ascii="Arial" w:hAnsi="Arial" w:eastAsia="Arial" w:cs="Arial"/>
          <w:lang w:val="fr-CH"/>
        </w:rPr>
      </w:pPr>
      <w:r w:rsidRPr="1164168C" w:rsidR="003503B4">
        <w:rPr>
          <w:rFonts w:ascii="Arial" w:hAnsi="Arial" w:eastAsia="Arial" w:cs="Arial"/>
          <w:i w:val="1"/>
          <w:iCs w:val="1"/>
          <w:lang w:val="fr-CH"/>
        </w:rPr>
        <w:t>L</w:t>
      </w:r>
      <w:r w:rsidRPr="1164168C" w:rsidR="05A0E1B4">
        <w:rPr>
          <w:rFonts w:ascii="Arial" w:hAnsi="Arial" w:eastAsia="Arial" w:cs="Arial"/>
          <w:i w:val="1"/>
          <w:iCs w:val="1"/>
          <w:lang w:val="fr-CH"/>
        </w:rPr>
        <w:t>a</w:t>
      </w:r>
      <w:r w:rsidRPr="1164168C" w:rsidR="003503B4">
        <w:rPr>
          <w:rFonts w:ascii="Arial" w:hAnsi="Arial" w:eastAsia="Arial" w:cs="Arial"/>
          <w:i w:val="1"/>
          <w:iCs w:val="1"/>
          <w:lang w:val="fr-CH"/>
        </w:rPr>
        <w:t xml:space="preserve"> répons</w:t>
      </w:r>
      <w:r w:rsidRPr="1164168C" w:rsidR="7CBD1CF0">
        <w:rPr>
          <w:rFonts w:ascii="Arial" w:hAnsi="Arial" w:eastAsia="Arial" w:cs="Arial"/>
          <w:i w:val="1"/>
          <w:iCs w:val="1"/>
          <w:lang w:val="fr-CH"/>
        </w:rPr>
        <w:t>e</w:t>
      </w:r>
      <w:r w:rsidRPr="1164168C" w:rsidR="003503B4">
        <w:rPr>
          <w:rFonts w:ascii="Arial" w:hAnsi="Arial" w:eastAsia="Arial" w:cs="Arial"/>
          <w:i w:val="1"/>
          <w:iCs w:val="1"/>
          <w:lang w:val="fr-CH"/>
        </w:rPr>
        <w:t xml:space="preserve"> de l’assemble sera :</w:t>
      </w:r>
      <w:r w:rsidRPr="1164168C" w:rsidR="003503B4">
        <w:rPr>
          <w:rFonts w:ascii="Arial" w:hAnsi="Arial" w:eastAsia="Arial" w:cs="Arial"/>
          <w:lang w:val="fr-CH"/>
        </w:rPr>
        <w:t xml:space="preserve"> « Je veux vous donner un avenir et une espérance. »</w:t>
      </w:r>
    </w:p>
    <w:p w:rsidRPr="003503B4" w:rsidR="003503B4" w:rsidP="003503B4" w:rsidRDefault="003503B4" w14:paraId="48B32C21" w14:textId="3D716892">
      <w:pPr>
        <w:spacing w:after="120"/>
        <w:textAlignment w:val="baseline"/>
        <w:rPr>
          <w:rFonts w:ascii="Arial" w:hAnsi="Arial" w:eastAsia="Arial" w:cs="Arial"/>
          <w:lang w:val="fr-CH"/>
        </w:rPr>
      </w:pPr>
      <w:r w:rsidRPr="6AEF6936" w:rsidR="003503B4">
        <w:rPr>
          <w:rFonts w:ascii="Arial" w:hAnsi="Arial" w:eastAsia="Arial" w:cs="Arial"/>
          <w:lang w:val="fr-CH"/>
        </w:rPr>
        <w:t xml:space="preserve">Nous prions pour toutes </w:t>
      </w:r>
      <w:r w:rsidRPr="6AEF6936" w:rsidR="00F56C56">
        <w:rPr>
          <w:rFonts w:ascii="Arial" w:hAnsi="Arial" w:eastAsia="Arial" w:cs="Arial"/>
          <w:lang w:val="fr-CH"/>
        </w:rPr>
        <w:t>les personnes</w:t>
      </w:r>
      <w:r w:rsidRPr="6AEF6936" w:rsidR="003503B4">
        <w:rPr>
          <w:rFonts w:ascii="Arial" w:hAnsi="Arial" w:eastAsia="Arial" w:cs="Arial"/>
          <w:lang w:val="fr-CH"/>
        </w:rPr>
        <w:t xml:space="preserve"> qui souffrent de la faim ou de malnutrition, pour toutes </w:t>
      </w:r>
      <w:r w:rsidRPr="6AEF6936" w:rsidR="00F56C56">
        <w:rPr>
          <w:rFonts w:ascii="Arial" w:hAnsi="Arial" w:eastAsia="Arial" w:cs="Arial"/>
          <w:lang w:val="fr-CH"/>
        </w:rPr>
        <w:t>celles et ceux</w:t>
      </w:r>
      <w:r w:rsidRPr="6AEF6936" w:rsidR="003503B4">
        <w:rPr>
          <w:rFonts w:ascii="Arial" w:hAnsi="Arial" w:eastAsia="Arial" w:cs="Arial"/>
          <w:lang w:val="fr-CH"/>
        </w:rPr>
        <w:t xml:space="preserve"> </w:t>
      </w:r>
      <w:r w:rsidRPr="6AEF6936" w:rsidR="003503B4">
        <w:rPr>
          <w:rFonts w:ascii="Arial" w:hAnsi="Arial" w:eastAsia="Arial" w:cs="Arial"/>
          <w:lang w:val="fr-CH"/>
        </w:rPr>
        <w:t xml:space="preserve">qui sont ainsi privées de leur avenir et pour toutes celles </w:t>
      </w:r>
      <w:r w:rsidRPr="6AEF6936" w:rsidR="00F56C56">
        <w:rPr>
          <w:rFonts w:ascii="Arial" w:hAnsi="Arial" w:eastAsia="Arial" w:cs="Arial"/>
          <w:lang w:val="fr-CH"/>
        </w:rPr>
        <w:t xml:space="preserve">et ceux </w:t>
      </w:r>
      <w:r w:rsidRPr="6AEF6936" w:rsidR="003503B4">
        <w:rPr>
          <w:rFonts w:ascii="Arial" w:hAnsi="Arial" w:eastAsia="Arial" w:cs="Arial"/>
          <w:lang w:val="fr-CH"/>
        </w:rPr>
        <w:t xml:space="preserve">qui s’engagent en leur faveur. </w:t>
      </w:r>
      <w:r w:rsidRPr="6AEF6936" w:rsidR="003503B4">
        <w:rPr>
          <w:rFonts w:ascii="Arial" w:hAnsi="Arial" w:eastAsia="Arial" w:cs="Arial"/>
          <w:i w:val="1"/>
          <w:iCs w:val="1"/>
          <w:lang w:val="fr-CH"/>
        </w:rPr>
        <w:t>Répons</w:t>
      </w:r>
      <w:r w:rsidRPr="6AEF6936" w:rsidR="3A06FC1D">
        <w:rPr>
          <w:rFonts w:ascii="Arial" w:hAnsi="Arial" w:eastAsia="Arial" w:cs="Arial"/>
          <w:i w:val="1"/>
          <w:iCs w:val="1"/>
          <w:lang w:val="fr-CH"/>
        </w:rPr>
        <w:t>e</w:t>
      </w:r>
      <w:r w:rsidRPr="6AEF6936" w:rsidR="003503B4">
        <w:rPr>
          <w:rFonts w:ascii="Arial" w:hAnsi="Arial" w:eastAsia="Arial" w:cs="Arial"/>
          <w:i w:val="1"/>
          <w:iCs w:val="1"/>
          <w:lang w:val="fr-CH"/>
        </w:rPr>
        <w:t xml:space="preserve"> de l’assemblée</w:t>
      </w:r>
      <w:r w:rsidRPr="6AEF6936" w:rsidR="003503B4">
        <w:rPr>
          <w:rFonts w:ascii="Arial" w:hAnsi="Arial" w:eastAsia="Arial" w:cs="Arial"/>
          <w:lang w:val="fr-CH"/>
        </w:rPr>
        <w:t> </w:t>
      </w:r>
    </w:p>
    <w:p w:rsidRPr="003503B4" w:rsidR="003503B4" w:rsidP="003503B4" w:rsidRDefault="003503B4" w14:paraId="1CB0B82B" w14:textId="4D0DC5FF">
      <w:pPr>
        <w:spacing w:after="120"/>
        <w:textAlignment w:val="baseline"/>
        <w:rPr>
          <w:rFonts w:ascii="Arial" w:hAnsi="Arial" w:eastAsia="Arial" w:cs="Arial"/>
          <w:lang w:val="fr-CH"/>
        </w:rPr>
      </w:pPr>
      <w:r w:rsidRPr="003503B4">
        <w:rPr>
          <w:rFonts w:ascii="Arial" w:hAnsi="Arial" w:eastAsia="Arial" w:cs="Arial"/>
          <w:lang w:val="fr-CH"/>
        </w:rPr>
        <w:t>Nous prions pour toutes les personnes dont les cris ne sont pas entendus, pour toutes celles</w:t>
      </w:r>
      <w:r w:rsidR="00F56C56">
        <w:rPr>
          <w:rFonts w:ascii="Arial" w:hAnsi="Arial" w:eastAsia="Arial" w:cs="Arial"/>
          <w:lang w:val="fr-CH"/>
        </w:rPr>
        <w:t xml:space="preserve"> et ceux</w:t>
      </w:r>
      <w:r w:rsidRPr="003503B4">
        <w:rPr>
          <w:rFonts w:ascii="Arial" w:hAnsi="Arial" w:eastAsia="Arial" w:cs="Arial"/>
          <w:lang w:val="fr-CH"/>
        </w:rPr>
        <w:t xml:space="preserve"> qui ont faim d’un monde où règnent la justice et la solidarité. </w:t>
      </w:r>
      <w:r w:rsidRPr="003503B4">
        <w:rPr>
          <w:rFonts w:ascii="Arial" w:hAnsi="Arial" w:eastAsia="Arial" w:cs="Arial"/>
          <w:i/>
          <w:iCs/>
          <w:lang w:val="fr-CH"/>
        </w:rPr>
        <w:t>Répons de l’assemblée</w:t>
      </w:r>
    </w:p>
    <w:p w:rsidRPr="003503B4" w:rsidR="003503B4" w:rsidP="003503B4" w:rsidRDefault="003503B4" w14:paraId="42961CB7" w14:textId="66F30AD7">
      <w:pPr>
        <w:spacing w:after="120"/>
        <w:textAlignment w:val="baseline"/>
        <w:rPr>
          <w:rFonts w:ascii="Arial" w:hAnsi="Arial" w:eastAsia="Arial" w:cs="Arial"/>
          <w:lang w:val="fr-CH"/>
        </w:rPr>
      </w:pPr>
      <w:r w:rsidRPr="6AEF6936" w:rsidR="003503B4">
        <w:rPr>
          <w:rFonts w:ascii="Arial" w:hAnsi="Arial" w:eastAsia="Arial" w:cs="Arial"/>
          <w:lang w:val="fr-CH"/>
        </w:rPr>
        <w:t xml:space="preserve">Nous prions pour toutes les personnes qui </w:t>
      </w:r>
      <w:r w:rsidRPr="6AEF6936" w:rsidR="003503B4">
        <w:rPr>
          <w:rFonts w:ascii="Arial" w:hAnsi="Arial" w:eastAsia="Arial" w:cs="Arial"/>
          <w:lang w:val="fr-CH"/>
        </w:rPr>
        <w:t>ont</w:t>
      </w:r>
      <w:r w:rsidRPr="6AEF6936" w:rsidR="003503B4">
        <w:rPr>
          <w:rFonts w:ascii="Arial" w:hAnsi="Arial" w:eastAsia="Arial" w:cs="Arial"/>
          <w:lang w:val="fr-CH"/>
        </w:rPr>
        <w:t xml:space="preserve"> des responsabilités dans l’économie et la politique, pour qu’elles ne perdent jamais de vue le bien commun, ici chez nous, et dans le monde entier. </w:t>
      </w:r>
      <w:r w:rsidRPr="6AEF6936" w:rsidR="003503B4">
        <w:rPr>
          <w:rFonts w:ascii="Arial" w:hAnsi="Arial" w:eastAsia="Arial" w:cs="Arial"/>
          <w:i w:val="1"/>
          <w:iCs w:val="1"/>
          <w:lang w:val="fr-CH"/>
        </w:rPr>
        <w:t>Répons</w:t>
      </w:r>
      <w:r w:rsidRPr="6AEF6936" w:rsidR="1FDAC201">
        <w:rPr>
          <w:rFonts w:ascii="Arial" w:hAnsi="Arial" w:eastAsia="Arial" w:cs="Arial"/>
          <w:i w:val="1"/>
          <w:iCs w:val="1"/>
          <w:lang w:val="fr-CH"/>
        </w:rPr>
        <w:t>e</w:t>
      </w:r>
      <w:r w:rsidRPr="6AEF6936" w:rsidR="003503B4">
        <w:rPr>
          <w:rFonts w:ascii="Arial" w:hAnsi="Arial" w:eastAsia="Arial" w:cs="Arial"/>
          <w:i w:val="1"/>
          <w:iCs w:val="1"/>
          <w:lang w:val="fr-CH"/>
        </w:rPr>
        <w:t xml:space="preserve"> de l’assemblée</w:t>
      </w:r>
    </w:p>
    <w:p w:rsidR="003503B4" w:rsidP="003503B4" w:rsidRDefault="003503B4" w14:paraId="5C005E86" w14:textId="4D68C337">
      <w:pPr>
        <w:spacing w:after="120"/>
        <w:textAlignment w:val="baseline"/>
        <w:rPr>
          <w:rFonts w:ascii="Arial" w:hAnsi="Arial" w:eastAsia="Arial" w:cs="Arial"/>
          <w:lang w:val="fr-CH"/>
        </w:rPr>
      </w:pPr>
      <w:r w:rsidRPr="6AEF6936" w:rsidR="003503B4">
        <w:rPr>
          <w:rFonts w:ascii="Arial" w:hAnsi="Arial" w:eastAsia="Arial" w:cs="Arial"/>
          <w:lang w:val="fr-CH"/>
        </w:rPr>
        <w:t xml:space="preserve">Nous prions pour toutes les personnes malades et isolées, pour toutes celles </w:t>
      </w:r>
      <w:r w:rsidRPr="6AEF6936" w:rsidR="00F56C56">
        <w:rPr>
          <w:rFonts w:ascii="Arial" w:hAnsi="Arial" w:eastAsia="Arial" w:cs="Arial"/>
          <w:lang w:val="fr-CH"/>
        </w:rPr>
        <w:t xml:space="preserve">et ceux </w:t>
      </w:r>
      <w:r w:rsidRPr="6AEF6936" w:rsidR="003503B4">
        <w:rPr>
          <w:rFonts w:ascii="Arial" w:hAnsi="Arial" w:eastAsia="Arial" w:cs="Arial"/>
          <w:lang w:val="fr-CH"/>
        </w:rPr>
        <w:t xml:space="preserve">qui n’ont pas assez et qui ont faim d’une communauté prospère et d’une vie riche de sens. </w:t>
      </w:r>
      <w:r w:rsidRPr="6AEF6936" w:rsidR="003503B4">
        <w:rPr>
          <w:rFonts w:ascii="Arial" w:hAnsi="Arial" w:eastAsia="Arial" w:cs="Arial"/>
          <w:i w:val="1"/>
          <w:iCs w:val="1"/>
          <w:lang w:val="fr-CH"/>
        </w:rPr>
        <w:t>Répons</w:t>
      </w:r>
      <w:r w:rsidRPr="6AEF6936" w:rsidR="0FB77147">
        <w:rPr>
          <w:rFonts w:ascii="Arial" w:hAnsi="Arial" w:eastAsia="Arial" w:cs="Arial"/>
          <w:i w:val="1"/>
          <w:iCs w:val="1"/>
          <w:lang w:val="fr-CH"/>
        </w:rPr>
        <w:t>e</w:t>
      </w:r>
      <w:r w:rsidRPr="6AEF6936" w:rsidR="003503B4">
        <w:rPr>
          <w:rFonts w:ascii="Arial" w:hAnsi="Arial" w:eastAsia="Arial" w:cs="Arial"/>
          <w:i w:val="1"/>
          <w:iCs w:val="1"/>
          <w:lang w:val="fr-CH"/>
        </w:rPr>
        <w:t xml:space="preserve"> de l’assemblée</w:t>
      </w:r>
      <w:r w:rsidRPr="6AEF6936" w:rsidR="003503B4">
        <w:rPr>
          <w:rFonts w:ascii="Arial" w:hAnsi="Arial" w:eastAsia="Arial" w:cs="Arial"/>
          <w:lang w:val="fr-CH"/>
        </w:rPr>
        <w:t xml:space="preserve"> </w:t>
      </w:r>
    </w:p>
    <w:p w:rsidRPr="003503B4" w:rsidR="003503B4" w:rsidP="003503B4" w:rsidRDefault="003503B4" w14:paraId="742D485C" w14:textId="560F1EA1">
      <w:pPr>
        <w:spacing w:after="120"/>
        <w:textAlignment w:val="baseline"/>
        <w:rPr>
          <w:rFonts w:ascii="Arial" w:hAnsi="Arial" w:eastAsia="Arial" w:cs="Arial"/>
          <w:lang w:val="fr-CH"/>
        </w:rPr>
      </w:pPr>
      <w:r w:rsidRPr="1164168C" w:rsidR="003503B4">
        <w:rPr>
          <w:rFonts w:ascii="Arial" w:hAnsi="Arial" w:eastAsia="Arial" w:cs="Arial"/>
          <w:lang w:val="fr-CH"/>
        </w:rPr>
        <w:t>Nous prions dans un moment de silence pour tout ce qui nous tient personnellement à cœur et nous préoccupe.</w:t>
      </w:r>
      <w:r w:rsidRPr="1164168C" w:rsidR="00F56C56">
        <w:rPr>
          <w:rFonts w:ascii="Arial" w:hAnsi="Arial" w:eastAsia="Arial" w:cs="Arial"/>
          <w:lang w:val="fr-CH"/>
        </w:rPr>
        <w:t xml:space="preserve"> </w:t>
      </w:r>
      <w:r w:rsidRPr="1164168C" w:rsidR="00F56C56">
        <w:rPr>
          <w:rFonts w:ascii="Arial" w:hAnsi="Arial" w:eastAsia="Arial" w:cs="Arial"/>
          <w:i w:val="1"/>
          <w:iCs w:val="1"/>
          <w:lang w:val="fr-CH"/>
        </w:rPr>
        <w:t>Silence et r</w:t>
      </w:r>
      <w:r w:rsidRPr="1164168C" w:rsidR="00F56C56">
        <w:rPr>
          <w:rFonts w:ascii="Arial" w:hAnsi="Arial" w:eastAsia="Arial" w:cs="Arial"/>
          <w:i w:val="1"/>
          <w:iCs w:val="1"/>
          <w:lang w:val="fr-CH"/>
        </w:rPr>
        <w:t>épons de l’assemblée</w:t>
      </w:r>
      <w:r w:rsidRPr="1164168C" w:rsidR="003503B4">
        <w:rPr>
          <w:rFonts w:ascii="Arial" w:hAnsi="Arial" w:eastAsia="Arial" w:cs="Arial"/>
          <w:lang w:val="fr-CH"/>
        </w:rPr>
        <w:t>. </w:t>
      </w:r>
    </w:p>
    <w:p w:rsidRPr="004366A2" w:rsidR="003503B4" w:rsidP="004366A2" w:rsidRDefault="00F56C56" w14:paraId="3FD59E39" w14:textId="13F8716C">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Agape œcuménique / Cène / Eucharistie (comprenant le Notre Père) </w:t>
      </w:r>
    </w:p>
    <w:p w:rsidRPr="00F56C56" w:rsidR="00F56C56" w:rsidP="00F56C56" w:rsidRDefault="00F56C56" w14:paraId="5EB62257" w14:textId="4AA28615">
      <w:pPr>
        <w:textAlignment w:val="baseline"/>
        <w:rPr>
          <w:rFonts w:ascii="Arial" w:hAnsi="Arial" w:eastAsia="Arial" w:cs="Arial"/>
          <w:i/>
          <w:iCs/>
          <w:lang w:val="fr-CH"/>
        </w:rPr>
      </w:pPr>
      <w:r w:rsidRPr="00F56C56">
        <w:rPr>
          <w:rFonts w:ascii="Arial" w:hAnsi="Arial" w:eastAsia="Arial" w:cs="Arial"/>
          <w:i/>
          <w:iCs/>
          <w:lang w:val="fr-CH"/>
        </w:rPr>
        <w:t>Selon le thème, il est possible de célébrer une agape œcuménique, une cène ou une eucharistie, en fonction du cadre concret de cette célébration. Pour des suggestions à ce sujet, voir aussi : Repas méditatif sur la tenture de carême (p.37). </w:t>
      </w:r>
    </w:p>
    <w:p w:rsidRPr="004366A2" w:rsidR="00F56C56" w:rsidP="004366A2" w:rsidRDefault="00F56C56" w14:paraId="1A898344" w14:textId="1D33BE18">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 xml:space="preserve">Chant </w:t>
      </w:r>
    </w:p>
    <w:p w:rsidRPr="004366A2" w:rsidR="00F56C56" w:rsidP="004366A2" w:rsidRDefault="00F56C56" w14:paraId="49B5DE12" w14:textId="1185AC25">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Communications</w:t>
      </w:r>
    </w:p>
    <w:p w:rsidRPr="004366A2" w:rsidR="00F56C56" w:rsidP="004366A2" w:rsidRDefault="00F56C56" w14:paraId="651072A3" w14:textId="3E2AB528">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Chant</w:t>
      </w:r>
    </w:p>
    <w:p w:rsidRPr="004366A2" w:rsidR="00F56C56" w:rsidP="004366A2" w:rsidRDefault="00F56C56" w14:paraId="04897E56" w14:textId="6301F6DA">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Bénédiction</w:t>
      </w:r>
    </w:p>
    <w:p w:rsidRPr="00F56C56" w:rsidR="00F56C56" w:rsidP="00F56C56" w:rsidRDefault="00F56C56" w14:paraId="56FA69F7" w14:textId="10330AB0">
      <w:pPr>
        <w:textAlignment w:val="baseline"/>
        <w:rPr>
          <w:rFonts w:ascii="Arial" w:hAnsi="Arial" w:eastAsia="Arial" w:cs="Arial"/>
          <w:lang w:val="fr-CH"/>
        </w:rPr>
      </w:pPr>
      <w:r>
        <w:rPr>
          <w:rFonts w:ascii="Arial" w:hAnsi="Arial" w:eastAsia="Arial" w:cs="Arial"/>
          <w:lang w:val="fr-CH"/>
        </w:rPr>
        <w:t xml:space="preserve">Ô </w:t>
      </w:r>
      <w:r w:rsidRPr="00F56C56">
        <w:rPr>
          <w:rFonts w:ascii="Arial" w:hAnsi="Arial" w:eastAsia="Arial" w:cs="Arial"/>
          <w:lang w:val="fr-CH"/>
        </w:rPr>
        <w:t>Dieu, « la faim bouffe l’avenir ». Nous avons toutes et tous faim, les un</w:t>
      </w:r>
      <w:r>
        <w:rPr>
          <w:rFonts w:ascii="Arial" w:hAnsi="Arial" w:eastAsia="Arial" w:cs="Arial"/>
          <w:lang w:val="fr-CH"/>
        </w:rPr>
        <w:t>e</w:t>
      </w:r>
      <w:r w:rsidRPr="00F56C56">
        <w:rPr>
          <w:rFonts w:ascii="Arial" w:hAnsi="Arial" w:eastAsia="Arial" w:cs="Arial"/>
          <w:lang w:val="fr-CH"/>
        </w:rPr>
        <w:t xml:space="preserve">s de pain et de nourriture quotidienne, de justice et de liberté, les autres d’amour et d’attention, de </w:t>
      </w:r>
      <w:r w:rsidRPr="00F56C56">
        <w:rPr>
          <w:rFonts w:ascii="Arial" w:hAnsi="Arial" w:eastAsia="Arial" w:cs="Arial"/>
          <w:lang w:val="fr-CH"/>
        </w:rPr>
        <w:lastRenderedPageBreak/>
        <w:t>sécurité et d’un foyer. Dieu, apaise toutes nos faims, permets-nous d’être là les uns pour les autres</w:t>
      </w:r>
      <w:r>
        <w:rPr>
          <w:rFonts w:ascii="Arial" w:hAnsi="Arial" w:eastAsia="Arial" w:cs="Arial"/>
          <w:lang w:val="fr-CH"/>
        </w:rPr>
        <w:t>, les unes pour les autres</w:t>
      </w:r>
      <w:r w:rsidRPr="00F56C56">
        <w:rPr>
          <w:rFonts w:ascii="Arial" w:hAnsi="Arial" w:eastAsia="Arial" w:cs="Arial"/>
          <w:lang w:val="fr-CH"/>
        </w:rPr>
        <w:t xml:space="preserve"> et de nous nourrir mutuellement</w:t>
      </w:r>
      <w:r>
        <w:rPr>
          <w:rFonts w:ascii="Arial" w:hAnsi="Arial" w:eastAsia="Arial" w:cs="Arial"/>
          <w:lang w:val="fr-CH"/>
        </w:rPr>
        <w:t>. A</w:t>
      </w:r>
      <w:r w:rsidRPr="00F56C56">
        <w:rPr>
          <w:rFonts w:ascii="Arial" w:hAnsi="Arial" w:eastAsia="Arial" w:cs="Arial"/>
          <w:lang w:val="fr-CH"/>
        </w:rPr>
        <w:t>ccompagne-nous de ta bénédiction : Toi, Dieu Père et Mère, par Jésus-Christ dans la force du Saint-Esprit. Amen </w:t>
      </w:r>
    </w:p>
    <w:p w:rsidR="00F56C56" w:rsidP="004366A2" w:rsidRDefault="00F56C56" w14:paraId="0B159B7B" w14:textId="4913F713">
      <w:pPr>
        <w:pStyle w:val="Sansinterligne"/>
        <w:spacing w:before="240"/>
        <w:rPr>
          <w:rFonts w:ascii="Arial" w:hAnsi="Arial" w:cs="Arial"/>
          <w:i w:val="0"/>
          <w:iCs/>
          <w:color w:val="5A8E22" w:themeColor="background2"/>
          <w:lang w:val="fr-CH"/>
        </w:rPr>
      </w:pPr>
      <w:r w:rsidRPr="004366A2">
        <w:rPr>
          <w:rFonts w:ascii="Arial" w:hAnsi="Arial" w:cs="Arial"/>
          <w:i w:val="0"/>
          <w:iCs/>
          <w:color w:val="5A8E22" w:themeColor="background2"/>
          <w:lang w:val="fr-CH"/>
        </w:rPr>
        <w:t>Musique</w:t>
      </w:r>
    </w:p>
    <w:p w:rsidRPr="004366A2" w:rsidR="004366A2" w:rsidP="004366A2" w:rsidRDefault="004366A2" w14:paraId="622B2896" w14:textId="010A7570">
      <w:pPr>
        <w:pStyle w:val="Sansinterligne"/>
        <w:spacing w:before="240"/>
        <w:rPr>
          <w:rFonts w:ascii="Arial" w:hAnsi="Arial" w:cs="Arial"/>
          <w:i w:val="0"/>
          <w:iCs/>
          <w:color w:val="5A8E22" w:themeColor="background2"/>
          <w:lang w:val="fr-CH"/>
        </w:rPr>
      </w:pPr>
    </w:p>
    <w:sectPr w:rsidRPr="004366A2" w:rsidR="004366A2" w:rsidSect="009B5647">
      <w:headerReference w:type="default" r:id="rId16"/>
      <w:footerReference w:type="default" r:id="rId17"/>
      <w:headerReference w:type="first" r:id="rId18"/>
      <w:footerReference w:type="first" r:id="rId19"/>
      <w:pgSz w:w="11906" w:h="16838" w:orient="portrait"/>
      <w:pgMar w:top="1985" w:right="1418" w:bottom="2552" w:left="1701" w:header="1134" w:footer="113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417C" w:rsidP="00F53409" w:rsidRDefault="0032417C" w14:paraId="2533C62D" w14:textId="77777777">
      <w:pPr>
        <w:spacing w:line="240" w:lineRule="auto"/>
      </w:pPr>
      <w:r>
        <w:separator/>
      </w:r>
    </w:p>
    <w:p w:rsidR="0032417C" w:rsidRDefault="0032417C" w14:paraId="4E466FA2" w14:textId="77777777"/>
  </w:endnote>
  <w:endnote w:type="continuationSeparator" w:id="0">
    <w:p w:rsidR="0032417C" w:rsidP="00F53409" w:rsidRDefault="0032417C" w14:paraId="414AD779" w14:textId="77777777">
      <w:pPr>
        <w:spacing w:line="240" w:lineRule="auto"/>
      </w:pPr>
      <w:r>
        <w:continuationSeparator/>
      </w:r>
    </w:p>
    <w:p w:rsidR="0032417C" w:rsidRDefault="0032417C" w14:paraId="6F390D81" w14:textId="77777777"/>
  </w:endnote>
  <w:endnote w:type="continuationNotice" w:id="1">
    <w:p w:rsidR="0032417C" w:rsidRDefault="0032417C" w14:paraId="6394C4C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ira Sans Medium">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D66F4" w:rsidR="009D2505" w:rsidP="004400AA" w:rsidRDefault="00317A58" w14:paraId="3D76C306" w14:textId="1EA9FB5A">
    <w:pPr>
      <w:pStyle w:val="Pieddepage"/>
      <w:rPr>
        <w:sz w:val="18"/>
        <w:szCs w:val="20"/>
      </w:rPr>
    </w:pPr>
    <w:r>
      <w:rPr>
        <w:noProof/>
      </w:rPr>
      <w:drawing>
        <wp:anchor distT="0" distB="0" distL="114300" distR="114300" simplePos="0" relativeHeight="251658242" behindDoc="0" locked="0" layoutInCell="1" allowOverlap="1" wp14:anchorId="7A1C798B" wp14:editId="454AA26B">
          <wp:simplePos x="0" y="0"/>
          <wp:positionH relativeFrom="margin">
            <wp:posOffset>2889849</wp:posOffset>
          </wp:positionH>
          <wp:positionV relativeFrom="paragraph">
            <wp:posOffset>-509594</wp:posOffset>
          </wp:positionV>
          <wp:extent cx="3128626" cy="13525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sidR="009D2505">
          <w:rPr>
            <w:sz w:val="18"/>
            <w:szCs w:val="20"/>
          </w:rPr>
          <w:fldChar w:fldCharType="begin"/>
        </w:r>
        <w:r w:rsidRPr="009D66F4" w:rsidR="009D2505">
          <w:rPr>
            <w:sz w:val="18"/>
            <w:szCs w:val="20"/>
          </w:rPr>
          <w:instrText>PAGE   \* MERGEFORMAT</w:instrText>
        </w:r>
        <w:r w:rsidRPr="009D66F4" w:rsidR="009D2505">
          <w:rPr>
            <w:sz w:val="18"/>
            <w:szCs w:val="20"/>
          </w:rPr>
          <w:fldChar w:fldCharType="separate"/>
        </w:r>
        <w:r w:rsidRPr="00956678" w:rsidR="00956678">
          <w:rPr>
            <w:noProof/>
            <w:sz w:val="18"/>
            <w:szCs w:val="20"/>
            <w:lang w:val="de-DE"/>
          </w:rPr>
          <w:t>2</w:t>
        </w:r>
        <w:r w:rsidRPr="009D66F4" w:rsidR="009D2505">
          <w:rPr>
            <w:sz w:val="18"/>
            <w:szCs w:val="20"/>
          </w:rPr>
          <w:fldChar w:fldCharType="end"/>
        </w:r>
        <w:r w:rsidRPr="009D66F4" w:rsidR="009D2505">
          <w:rPr>
            <w:sz w:val="18"/>
            <w:szCs w:val="20"/>
          </w:rPr>
          <w:t>/</w:t>
        </w:r>
        <w:r w:rsidRPr="009D66F4" w:rsidR="009D2505">
          <w:rPr>
            <w:sz w:val="18"/>
            <w:szCs w:val="20"/>
          </w:rPr>
          <w:fldChar w:fldCharType="begin"/>
        </w:r>
        <w:r w:rsidRPr="009D66F4" w:rsidR="009D2505">
          <w:rPr>
            <w:sz w:val="18"/>
            <w:szCs w:val="20"/>
          </w:rPr>
          <w:instrText xml:space="preserve"> NUMPAGES  \* Arabic  \* MERGEFORMAT </w:instrText>
        </w:r>
        <w:r w:rsidRPr="009D66F4" w:rsidR="009D2505">
          <w:rPr>
            <w:sz w:val="18"/>
            <w:szCs w:val="20"/>
          </w:rPr>
          <w:fldChar w:fldCharType="separate"/>
        </w:r>
        <w:r w:rsidR="00956678">
          <w:rPr>
            <w:noProof/>
            <w:sz w:val="18"/>
            <w:szCs w:val="20"/>
          </w:rPr>
          <w:t>2</w:t>
        </w:r>
        <w:r w:rsidRPr="009D66F4" w:rsidR="009D2505">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C0BC9" w:rsidR="009D2505" w:rsidP="009C0BC9" w:rsidRDefault="009D2505" w14:paraId="318895B8" w14:textId="77777777">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Pr>
        <w:noProof/>
        <w:sz w:val="20"/>
        <w:szCs w:val="20"/>
      </w:rPr>
      <w:t>8</w:t>
    </w:r>
    <w:r w:rsidRPr="003B312C">
      <w:rPr>
        <w:sz w:val="20"/>
        <w:szCs w:val="20"/>
      </w:rPr>
      <w:fldChar w:fldCharType="end"/>
    </w:r>
  </w:p>
  <w:p w:rsidR="009D2505" w:rsidRDefault="009D2505" w14:paraId="5FE47BC6" w14:textId="77777777"/>
  <w:p w:rsidR="009D2505" w:rsidRDefault="009D2505" w14:paraId="5B6D4327" w14:textId="77777777"/>
  <w:p w:rsidR="009D2505" w:rsidRDefault="009D2505" w14:paraId="09B6226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417C" w:rsidP="009C6FE9" w:rsidRDefault="0032417C" w14:paraId="62670679" w14:textId="77777777">
      <w:pPr>
        <w:spacing w:line="240" w:lineRule="auto"/>
      </w:pPr>
      <w:r>
        <w:separator/>
      </w:r>
    </w:p>
  </w:footnote>
  <w:footnote w:type="continuationSeparator" w:id="0">
    <w:p w:rsidR="0032417C" w:rsidP="00F53409" w:rsidRDefault="0032417C" w14:paraId="5DFA0682" w14:textId="77777777">
      <w:pPr>
        <w:spacing w:line="240" w:lineRule="auto"/>
      </w:pPr>
      <w:r>
        <w:continuationSeparator/>
      </w:r>
    </w:p>
    <w:p w:rsidR="0032417C" w:rsidRDefault="0032417C" w14:paraId="5BD89712" w14:textId="77777777"/>
  </w:footnote>
  <w:footnote w:type="continuationNotice" w:id="1">
    <w:p w:rsidR="0032417C" w:rsidRDefault="0032417C" w14:paraId="6DB6730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16EFD" w:rsidR="009D2505" w:rsidP="00DD1DC7" w:rsidRDefault="00E13162" w14:paraId="781B434C" w14:textId="69C8E842">
    <w:pPr>
      <w:pStyle w:val="Kopf"/>
      <w:rPr>
        <w:rFonts w:ascii="Arial" w:hAnsi="Arial"/>
        <w:lang w:val="fr-CH"/>
      </w:rPr>
    </w:pPr>
    <w:r w:rsidRPr="00E16EFD">
      <w:rPr>
        <w:rFonts w:ascii="Arial" w:hAnsi="Arial"/>
        <w:lang w:val="fr-CH"/>
      </w:rPr>
      <w:t>Célébrer</w:t>
    </w:r>
    <w:r w:rsidRPr="00E16EFD" w:rsidR="009D2505">
      <w:rPr>
        <w:rFonts w:ascii="Arial" w:hAnsi="Arial"/>
        <w:lang w:val="fr-CH"/>
      </w:rPr>
      <w:t xml:space="preserve">. </w:t>
    </w:r>
    <w:r w:rsidR="00E16EFD">
      <w:rPr>
        <w:rFonts w:ascii="Arial" w:hAnsi="Arial"/>
        <w:lang w:val="fr-CH"/>
      </w:rPr>
      <w:t>Célébration œcuménique</w:t>
    </w:r>
  </w:p>
  <w:p w:rsidRPr="00E16EFD" w:rsidR="009D2505" w:rsidP="6AEF6936" w:rsidRDefault="00E13162" w14:paraId="48F1A2C2" w14:textId="3C4A5D4E">
    <w:pPr>
      <w:pStyle w:val="Kopf"/>
      <w:rPr>
        <w:rFonts w:ascii="Arial" w:hAnsi="Arial"/>
        <w:sz w:val="20"/>
        <w:szCs w:val="20"/>
        <w:lang w:val="fr-CH"/>
      </w:rPr>
    </w:pPr>
    <w:r w:rsidRPr="6AEF6936" w:rsidR="6AEF6936">
      <w:rPr>
        <w:rFonts w:ascii="Arial" w:hAnsi="Arial"/>
        <w:lang w:val="fr-CH"/>
      </w:rPr>
      <w:t xml:space="preserve">Campagne </w:t>
    </w:r>
    <w:r w:rsidRPr="6AEF6936" w:rsidR="6AEF6936">
      <w:rPr>
        <w:rFonts w:ascii="Arial" w:hAnsi="Arial"/>
        <w:lang w:val="fr-CH"/>
      </w:rPr>
      <w:t>œcuménique</w:t>
    </w:r>
    <w:r w:rsidRPr="6AEF6936" w:rsidR="6AEF6936">
      <w:rPr>
        <w:rFonts w:ascii="Arial" w:hAnsi="Arial"/>
        <w:lang w:val="fr-CH"/>
      </w:rPr>
      <w:t> </w:t>
    </w:r>
    <w:r w:rsidRPr="6AEF6936" w:rsidR="6AEF6936">
      <w:rPr>
        <w:rFonts w:ascii="Arial" w:hAnsi="Arial"/>
        <w:lang w:val="fr-CH"/>
      </w:rPr>
      <w:t>202</w:t>
    </w:r>
    <w:r w:rsidRPr="6AEF6936" w:rsidR="6AEF6936">
      <w:rPr>
        <w:rFonts w:ascii="Arial" w:hAnsi="Arial"/>
        <w:lang w:val="fr-CH"/>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2738A" w:rsidR="009D2505" w:rsidP="00D04024" w:rsidRDefault="009D2505" w14:paraId="68C7D535" w14:textId="77777777">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58240" behindDoc="0" locked="0" layoutInCell="1" allowOverlap="1" wp14:anchorId="0A465D25" wp14:editId="486FFDCD">
          <wp:simplePos x="0" y="0"/>
          <wp:positionH relativeFrom="margin">
            <wp:align>right</wp:align>
          </wp:positionH>
          <wp:positionV relativeFrom="paragraph">
            <wp:posOffset>-93345</wp:posOffset>
          </wp:positionV>
          <wp:extent cx="656798" cy="57600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58241" behindDoc="0" locked="0" layoutInCell="1" allowOverlap="1" wp14:anchorId="0B688581" wp14:editId="43D66C25">
          <wp:simplePos x="0" y="0"/>
          <wp:positionH relativeFrom="margin">
            <wp:align>right</wp:align>
          </wp:positionH>
          <wp:positionV relativeFrom="paragraph">
            <wp:posOffset>-93345</wp:posOffset>
          </wp:positionV>
          <wp:extent cx="656798" cy="576000"/>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rsidRPr="00B2738A" w:rsidR="009D2505" w:rsidP="00D04024" w:rsidRDefault="009D2505" w14:paraId="554B451E" w14:textId="77777777">
    <w:pPr>
      <w:spacing w:line="240" w:lineRule="auto"/>
      <w:jc w:val="right"/>
      <w:rPr>
        <w:rFonts w:cs="Arial"/>
        <w:b/>
        <w:color w:val="5A8E22" w:themeColor="background2"/>
        <w:sz w:val="20"/>
      </w:rPr>
    </w:pPr>
    <w:r w:rsidRPr="00B2738A">
      <w:rPr>
        <w:rFonts w:cs="Arial"/>
        <w:b/>
        <w:color w:val="747679" w:themeColor="accent1"/>
        <w:sz w:val="20"/>
      </w:rPr>
      <w:t>Ökumenische Kampagne 2021</w:t>
    </w:r>
  </w:p>
  <w:p w:rsidR="009D2505" w:rsidP="00D04024" w:rsidRDefault="009D2505" w14:paraId="43A77B32" w14:textId="77777777">
    <w:pPr>
      <w:tabs>
        <w:tab w:val="right" w:pos="7856"/>
      </w:tabs>
      <w:spacing w:line="240" w:lineRule="auto"/>
    </w:pPr>
  </w:p>
  <w:p w:rsidR="009D2505" w:rsidRDefault="009D2505" w14:paraId="0B2E0B34" w14:textId="77777777"/>
  <w:p w:rsidR="009D2505" w:rsidRDefault="009D2505" w14:paraId="00707BCC" w14:textId="77777777"/>
  <w:p w:rsidR="009D2505" w:rsidRDefault="009D2505" w14:paraId="7649F38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786D"/>
    <w:multiLevelType w:val="multilevel"/>
    <w:tmpl w:val="72BAC7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C71ECF"/>
    <w:multiLevelType w:val="hybridMultilevel"/>
    <w:tmpl w:val="6C8CAC80"/>
    <w:lvl w:ilvl="0" w:tplc="FE547442">
      <w:start w:val="2"/>
      <w:numFmt w:val="bullet"/>
      <w:lvlText w:val="-"/>
      <w:lvlJc w:val="left"/>
      <w:pPr>
        <w:ind w:left="360" w:hanging="360"/>
      </w:pPr>
      <w:rPr>
        <w:rFonts w:hint="default" w:ascii="Arial" w:hAnsi="Arial" w:cs="Arial" w:eastAsiaTheme="minorHAnsi"/>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2"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 w15:restartNumberingAfterBreak="0">
    <w:nsid w:val="0BC07565"/>
    <w:multiLevelType w:val="multilevel"/>
    <w:tmpl w:val="D7E2A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6B05F3"/>
    <w:multiLevelType w:val="hybridMultilevel"/>
    <w:tmpl w:val="C8E8F05C"/>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5"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hint="default" w:ascii="Webdings" w:hAnsi="Webdings" w:eastAsiaTheme="minorHAnsi" w:cstheme="minorBidi"/>
      </w:rPr>
    </w:lvl>
    <w:lvl w:ilvl="2" w:tplc="ED683ABA">
      <w:numFmt w:val="bullet"/>
      <w:lvlText w:val=""/>
      <w:lvlJc w:val="left"/>
      <w:pPr>
        <w:ind w:left="2340" w:hanging="360"/>
      </w:pPr>
      <w:rPr>
        <w:rFonts w:hint="default" w:ascii="Webdings" w:hAnsi="Webdings" w:eastAsiaTheme="minorHAnsi" w:cstheme="minorBidi"/>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1076107"/>
    <w:multiLevelType w:val="hybridMultilevel"/>
    <w:tmpl w:val="91F04680"/>
    <w:lvl w:ilvl="0" w:tplc="83BC4E0C">
      <w:numFmt w:val="bullet"/>
      <w:lvlText w:val=""/>
      <w:lvlJc w:val="left"/>
      <w:pPr>
        <w:ind w:left="720" w:hanging="360"/>
      </w:pPr>
      <w:rPr>
        <w:rFonts w:hint="default" w:ascii="Wingdings" w:hAnsi="Wingdings" w:eastAsiaTheme="minorHAnsi" w:cstheme="minorBid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7" w15:restartNumberingAfterBreak="0">
    <w:nsid w:val="158E2D5E"/>
    <w:multiLevelType w:val="hybridMultilevel"/>
    <w:tmpl w:val="468AAC84"/>
    <w:lvl w:ilvl="0" w:tplc="100C0001">
      <w:start w:val="1"/>
      <w:numFmt w:val="bullet"/>
      <w:lvlText w:val=""/>
      <w:lvlJc w:val="left"/>
      <w:pPr>
        <w:ind w:left="360" w:hanging="360"/>
      </w:pPr>
      <w:rPr>
        <w:rFonts w:hint="default" w:ascii="Symbol" w:hAnsi="Symbol"/>
      </w:rPr>
    </w:lvl>
    <w:lvl w:ilvl="1" w:tplc="100C0003" w:tentative="1">
      <w:start w:val="1"/>
      <w:numFmt w:val="bullet"/>
      <w:lvlText w:val="o"/>
      <w:lvlJc w:val="left"/>
      <w:pPr>
        <w:ind w:left="1080" w:hanging="360"/>
      </w:pPr>
      <w:rPr>
        <w:rFonts w:hint="default" w:ascii="Courier New" w:hAnsi="Courier New" w:cs="Courier New"/>
      </w:rPr>
    </w:lvl>
    <w:lvl w:ilvl="2" w:tplc="100C0005" w:tentative="1">
      <w:start w:val="1"/>
      <w:numFmt w:val="bullet"/>
      <w:lvlText w:val=""/>
      <w:lvlJc w:val="left"/>
      <w:pPr>
        <w:ind w:left="1800" w:hanging="360"/>
      </w:pPr>
      <w:rPr>
        <w:rFonts w:hint="default" w:ascii="Wingdings" w:hAnsi="Wingdings"/>
      </w:rPr>
    </w:lvl>
    <w:lvl w:ilvl="3" w:tplc="100C0001" w:tentative="1">
      <w:start w:val="1"/>
      <w:numFmt w:val="bullet"/>
      <w:lvlText w:val=""/>
      <w:lvlJc w:val="left"/>
      <w:pPr>
        <w:ind w:left="2520" w:hanging="360"/>
      </w:pPr>
      <w:rPr>
        <w:rFonts w:hint="default" w:ascii="Symbol" w:hAnsi="Symbol"/>
      </w:rPr>
    </w:lvl>
    <w:lvl w:ilvl="4" w:tplc="100C0003" w:tentative="1">
      <w:start w:val="1"/>
      <w:numFmt w:val="bullet"/>
      <w:lvlText w:val="o"/>
      <w:lvlJc w:val="left"/>
      <w:pPr>
        <w:ind w:left="3240" w:hanging="360"/>
      </w:pPr>
      <w:rPr>
        <w:rFonts w:hint="default" w:ascii="Courier New" w:hAnsi="Courier New" w:cs="Courier New"/>
      </w:rPr>
    </w:lvl>
    <w:lvl w:ilvl="5" w:tplc="100C0005" w:tentative="1">
      <w:start w:val="1"/>
      <w:numFmt w:val="bullet"/>
      <w:lvlText w:val=""/>
      <w:lvlJc w:val="left"/>
      <w:pPr>
        <w:ind w:left="3960" w:hanging="360"/>
      </w:pPr>
      <w:rPr>
        <w:rFonts w:hint="default" w:ascii="Wingdings" w:hAnsi="Wingdings"/>
      </w:rPr>
    </w:lvl>
    <w:lvl w:ilvl="6" w:tplc="100C0001" w:tentative="1">
      <w:start w:val="1"/>
      <w:numFmt w:val="bullet"/>
      <w:lvlText w:val=""/>
      <w:lvlJc w:val="left"/>
      <w:pPr>
        <w:ind w:left="4680" w:hanging="360"/>
      </w:pPr>
      <w:rPr>
        <w:rFonts w:hint="default" w:ascii="Symbol" w:hAnsi="Symbol"/>
      </w:rPr>
    </w:lvl>
    <w:lvl w:ilvl="7" w:tplc="100C0003" w:tentative="1">
      <w:start w:val="1"/>
      <w:numFmt w:val="bullet"/>
      <w:lvlText w:val="o"/>
      <w:lvlJc w:val="left"/>
      <w:pPr>
        <w:ind w:left="5400" w:hanging="360"/>
      </w:pPr>
      <w:rPr>
        <w:rFonts w:hint="default" w:ascii="Courier New" w:hAnsi="Courier New" w:cs="Courier New"/>
      </w:rPr>
    </w:lvl>
    <w:lvl w:ilvl="8" w:tplc="100C0005" w:tentative="1">
      <w:start w:val="1"/>
      <w:numFmt w:val="bullet"/>
      <w:lvlText w:val=""/>
      <w:lvlJc w:val="left"/>
      <w:pPr>
        <w:ind w:left="6120" w:hanging="360"/>
      </w:pPr>
      <w:rPr>
        <w:rFonts w:hint="default" w:ascii="Wingdings" w:hAnsi="Wingdings"/>
      </w:rPr>
    </w:lvl>
  </w:abstractNum>
  <w:abstractNum w:abstractNumId="8" w15:restartNumberingAfterBreak="0">
    <w:nsid w:val="16457B34"/>
    <w:multiLevelType w:val="hybridMultilevel"/>
    <w:tmpl w:val="E0A824BA"/>
    <w:lvl w:ilvl="0" w:tplc="6AB66812">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9" w15:restartNumberingAfterBreak="0">
    <w:nsid w:val="174D0ADD"/>
    <w:multiLevelType w:val="hybridMultilevel"/>
    <w:tmpl w:val="70E0ADF4"/>
    <w:lvl w:ilvl="0" w:tplc="CF3E358A">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0" w15:restartNumberingAfterBreak="0">
    <w:nsid w:val="17A70981"/>
    <w:multiLevelType w:val="hybridMultilevel"/>
    <w:tmpl w:val="7DCCA2D0"/>
    <w:lvl w:ilvl="0" w:tplc="B8F4E574">
      <w:start w:val="1"/>
      <w:numFmt w:val="bullet"/>
      <w:lvlText w:val="¾"/>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1"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B845624"/>
    <w:multiLevelType w:val="multilevel"/>
    <w:tmpl w:val="F60CEBB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C425280"/>
    <w:multiLevelType w:val="multilevel"/>
    <w:tmpl w:val="86784B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B368D6"/>
    <w:multiLevelType w:val="hybridMultilevel"/>
    <w:tmpl w:val="52C24AAA"/>
    <w:lvl w:ilvl="0" w:tplc="13F051AA">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6" w15:restartNumberingAfterBreak="0">
    <w:nsid w:val="23A230AF"/>
    <w:multiLevelType w:val="multilevel"/>
    <w:tmpl w:val="AA2E341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81555A6"/>
    <w:multiLevelType w:val="hybridMultilevel"/>
    <w:tmpl w:val="3C9ED2B0"/>
    <w:lvl w:ilvl="0" w:tplc="260056A6">
      <w:start w:val="1"/>
      <w:numFmt w:val="bullet"/>
      <w:pStyle w:val="Aufzhlung"/>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8" w15:restartNumberingAfterBreak="0">
    <w:nsid w:val="2B1D207B"/>
    <w:multiLevelType w:val="multilevel"/>
    <w:tmpl w:val="76A88A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C196A3C"/>
    <w:multiLevelType w:val="hybridMultilevel"/>
    <w:tmpl w:val="9E8019DE"/>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0" w15:restartNumberingAfterBreak="0">
    <w:nsid w:val="2D362303"/>
    <w:multiLevelType w:val="multilevel"/>
    <w:tmpl w:val="E2B4CB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F7A1F20"/>
    <w:multiLevelType w:val="multilevel"/>
    <w:tmpl w:val="75F4A9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0EC10B1"/>
    <w:multiLevelType w:val="multilevel"/>
    <w:tmpl w:val="F8C2B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4" w15:restartNumberingAfterBreak="0">
    <w:nsid w:val="3816561A"/>
    <w:multiLevelType w:val="hybridMultilevel"/>
    <w:tmpl w:val="DBE44754"/>
    <w:lvl w:ilvl="0" w:tplc="7884F1AC">
      <w:numFmt w:val="bullet"/>
      <w:lvlText w:val=""/>
      <w:lvlJc w:val="left"/>
      <w:pPr>
        <w:ind w:left="360" w:hanging="360"/>
      </w:pPr>
      <w:rPr>
        <w:rFonts w:hint="default" w:ascii="Wingdings" w:hAnsi="Wingdings" w:eastAsiaTheme="minorHAnsi" w:cstheme="minorBidi"/>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2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6" w15:restartNumberingAfterBreak="0">
    <w:nsid w:val="39D7381E"/>
    <w:multiLevelType w:val="hybridMultilevel"/>
    <w:tmpl w:val="E71CD8F2"/>
    <w:lvl w:ilvl="0" w:tplc="100C0001">
      <w:start w:val="1"/>
      <w:numFmt w:val="bullet"/>
      <w:lvlText w:val=""/>
      <w:lvlJc w:val="left"/>
      <w:pPr>
        <w:ind w:left="360" w:hanging="360"/>
      </w:pPr>
      <w:rPr>
        <w:rFonts w:hint="default" w:ascii="Symbol" w:hAnsi="Symbol"/>
      </w:rPr>
    </w:lvl>
    <w:lvl w:ilvl="1" w:tplc="100C0003" w:tentative="1">
      <w:start w:val="1"/>
      <w:numFmt w:val="bullet"/>
      <w:lvlText w:val="o"/>
      <w:lvlJc w:val="left"/>
      <w:pPr>
        <w:ind w:left="1080" w:hanging="360"/>
      </w:pPr>
      <w:rPr>
        <w:rFonts w:hint="default" w:ascii="Courier New" w:hAnsi="Courier New" w:cs="Courier New"/>
      </w:rPr>
    </w:lvl>
    <w:lvl w:ilvl="2" w:tplc="100C0005" w:tentative="1">
      <w:start w:val="1"/>
      <w:numFmt w:val="bullet"/>
      <w:lvlText w:val=""/>
      <w:lvlJc w:val="left"/>
      <w:pPr>
        <w:ind w:left="1800" w:hanging="360"/>
      </w:pPr>
      <w:rPr>
        <w:rFonts w:hint="default" w:ascii="Wingdings" w:hAnsi="Wingdings"/>
      </w:rPr>
    </w:lvl>
    <w:lvl w:ilvl="3" w:tplc="100C0001" w:tentative="1">
      <w:start w:val="1"/>
      <w:numFmt w:val="bullet"/>
      <w:lvlText w:val=""/>
      <w:lvlJc w:val="left"/>
      <w:pPr>
        <w:ind w:left="2520" w:hanging="360"/>
      </w:pPr>
      <w:rPr>
        <w:rFonts w:hint="default" w:ascii="Symbol" w:hAnsi="Symbol"/>
      </w:rPr>
    </w:lvl>
    <w:lvl w:ilvl="4" w:tplc="100C0003" w:tentative="1">
      <w:start w:val="1"/>
      <w:numFmt w:val="bullet"/>
      <w:lvlText w:val="o"/>
      <w:lvlJc w:val="left"/>
      <w:pPr>
        <w:ind w:left="3240" w:hanging="360"/>
      </w:pPr>
      <w:rPr>
        <w:rFonts w:hint="default" w:ascii="Courier New" w:hAnsi="Courier New" w:cs="Courier New"/>
      </w:rPr>
    </w:lvl>
    <w:lvl w:ilvl="5" w:tplc="100C0005" w:tentative="1">
      <w:start w:val="1"/>
      <w:numFmt w:val="bullet"/>
      <w:lvlText w:val=""/>
      <w:lvlJc w:val="left"/>
      <w:pPr>
        <w:ind w:left="3960" w:hanging="360"/>
      </w:pPr>
      <w:rPr>
        <w:rFonts w:hint="default" w:ascii="Wingdings" w:hAnsi="Wingdings"/>
      </w:rPr>
    </w:lvl>
    <w:lvl w:ilvl="6" w:tplc="100C0001" w:tentative="1">
      <w:start w:val="1"/>
      <w:numFmt w:val="bullet"/>
      <w:lvlText w:val=""/>
      <w:lvlJc w:val="left"/>
      <w:pPr>
        <w:ind w:left="4680" w:hanging="360"/>
      </w:pPr>
      <w:rPr>
        <w:rFonts w:hint="default" w:ascii="Symbol" w:hAnsi="Symbol"/>
      </w:rPr>
    </w:lvl>
    <w:lvl w:ilvl="7" w:tplc="100C0003" w:tentative="1">
      <w:start w:val="1"/>
      <w:numFmt w:val="bullet"/>
      <w:lvlText w:val="o"/>
      <w:lvlJc w:val="left"/>
      <w:pPr>
        <w:ind w:left="5400" w:hanging="360"/>
      </w:pPr>
      <w:rPr>
        <w:rFonts w:hint="default" w:ascii="Courier New" w:hAnsi="Courier New" w:cs="Courier New"/>
      </w:rPr>
    </w:lvl>
    <w:lvl w:ilvl="8" w:tplc="100C0005" w:tentative="1">
      <w:start w:val="1"/>
      <w:numFmt w:val="bullet"/>
      <w:lvlText w:val=""/>
      <w:lvlJc w:val="left"/>
      <w:pPr>
        <w:ind w:left="6120" w:hanging="360"/>
      </w:pPr>
      <w:rPr>
        <w:rFonts w:hint="default" w:ascii="Wingdings" w:hAnsi="Wingdings"/>
      </w:rPr>
    </w:lvl>
  </w:abstractNum>
  <w:abstractNum w:abstractNumId="27" w15:restartNumberingAfterBreak="0">
    <w:nsid w:val="3A7B4C08"/>
    <w:multiLevelType w:val="hybridMultilevel"/>
    <w:tmpl w:val="98BAB802"/>
    <w:lvl w:ilvl="0" w:tplc="B6A8F0B2">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8" w15:restartNumberingAfterBreak="0">
    <w:nsid w:val="40BC358D"/>
    <w:multiLevelType w:val="multilevel"/>
    <w:tmpl w:val="1F7A0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1BE5036"/>
    <w:multiLevelType w:val="hybridMultilevel"/>
    <w:tmpl w:val="BA722AF4"/>
    <w:lvl w:ilvl="0" w:tplc="7518839C">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0" w15:restartNumberingAfterBreak="0">
    <w:nsid w:val="43137D24"/>
    <w:multiLevelType w:val="hybridMultilevel"/>
    <w:tmpl w:val="ECD8C914"/>
    <w:lvl w:ilvl="0" w:tplc="F9804D4C">
      <w:numFmt w:val="bullet"/>
      <w:lvlText w:val=""/>
      <w:lvlJc w:val="left"/>
      <w:pPr>
        <w:ind w:left="720" w:hanging="360"/>
      </w:pPr>
      <w:rPr>
        <w:rFonts w:hint="default" w:ascii="Wingdings" w:hAnsi="Wingdings" w:eastAsiaTheme="minorHAnsi" w:cstheme="minorBid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1" w15:restartNumberingAfterBreak="0">
    <w:nsid w:val="43D46F6E"/>
    <w:multiLevelType w:val="hybridMultilevel"/>
    <w:tmpl w:val="BF5E2CF8"/>
    <w:lvl w:ilvl="0" w:tplc="935239B8">
      <w:start w:val="26"/>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2" w15:restartNumberingAfterBreak="0">
    <w:nsid w:val="48F3509F"/>
    <w:multiLevelType w:val="hybridMultilevel"/>
    <w:tmpl w:val="AF90CCEE"/>
    <w:lvl w:ilvl="0" w:tplc="779AE400">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3"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5F837774"/>
    <w:multiLevelType w:val="multilevel"/>
    <w:tmpl w:val="F5624E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9C7322C"/>
    <w:multiLevelType w:val="hybridMultilevel"/>
    <w:tmpl w:val="8612C396"/>
    <w:lvl w:ilvl="0" w:tplc="C5A252EC">
      <w:start w:val="2"/>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7" w15:restartNumberingAfterBreak="0">
    <w:nsid w:val="78EB30CB"/>
    <w:multiLevelType w:val="multilevel"/>
    <w:tmpl w:val="2C4017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A847E6C"/>
    <w:multiLevelType w:val="hybridMultilevel"/>
    <w:tmpl w:val="12743C00"/>
    <w:lvl w:ilvl="0" w:tplc="279047F0">
      <w:numFmt w:val="bullet"/>
      <w:lvlText w:val=""/>
      <w:lvlJc w:val="left"/>
      <w:pPr>
        <w:ind w:left="720" w:hanging="360"/>
      </w:pPr>
      <w:rPr>
        <w:rFonts w:hint="default" w:ascii="Wingdings" w:hAnsi="Wingdings"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9" w15:restartNumberingAfterBreak="0">
    <w:nsid w:val="7B97363A"/>
    <w:multiLevelType w:val="multilevel"/>
    <w:tmpl w:val="3B7E9BDA"/>
    <w:lvl w:ilvl="0">
      <w:start w:val="1"/>
      <w:numFmt w:val="bullet"/>
      <w:lvlText w:val=""/>
      <w:lvlJc w:val="left"/>
      <w:pPr>
        <w:tabs>
          <w:tab w:val="num" w:pos="1068"/>
        </w:tabs>
        <w:ind w:left="1068" w:hanging="360"/>
      </w:pPr>
      <w:rPr>
        <w:rFonts w:hint="default" w:ascii="Symbol" w:hAnsi="Symbol"/>
        <w:sz w:val="20"/>
      </w:rPr>
    </w:lvl>
    <w:lvl w:ilvl="1">
      <w:start w:val="1"/>
      <w:numFmt w:val="bullet"/>
      <w:lvlText w:val="o"/>
      <w:lvlJc w:val="left"/>
      <w:pPr>
        <w:tabs>
          <w:tab w:val="num" w:pos="1788"/>
        </w:tabs>
        <w:ind w:left="1788" w:hanging="360"/>
      </w:pPr>
      <w:rPr>
        <w:rFonts w:hint="default" w:ascii="Courier New" w:hAnsi="Courier New" w:cs="Times New Roman"/>
        <w:sz w:val="20"/>
      </w:rPr>
    </w:lvl>
    <w:lvl w:ilvl="2">
      <w:start w:val="1"/>
      <w:numFmt w:val="bullet"/>
      <w:lvlText w:val=""/>
      <w:lvlJc w:val="left"/>
      <w:pPr>
        <w:tabs>
          <w:tab w:val="num" w:pos="2508"/>
        </w:tabs>
        <w:ind w:left="2508" w:hanging="360"/>
      </w:pPr>
      <w:rPr>
        <w:rFonts w:hint="default" w:ascii="Symbol" w:hAnsi="Symbol"/>
        <w:sz w:val="20"/>
      </w:rPr>
    </w:lvl>
    <w:lvl w:ilvl="3">
      <w:start w:val="1"/>
      <w:numFmt w:val="bullet"/>
      <w:lvlText w:val=""/>
      <w:lvlJc w:val="left"/>
      <w:pPr>
        <w:tabs>
          <w:tab w:val="num" w:pos="3228"/>
        </w:tabs>
        <w:ind w:left="3228" w:hanging="360"/>
      </w:pPr>
      <w:rPr>
        <w:rFonts w:hint="default" w:ascii="Symbol" w:hAnsi="Symbol"/>
        <w:sz w:val="20"/>
      </w:rPr>
    </w:lvl>
    <w:lvl w:ilvl="4">
      <w:start w:val="1"/>
      <w:numFmt w:val="bullet"/>
      <w:lvlText w:val=""/>
      <w:lvlJc w:val="left"/>
      <w:pPr>
        <w:tabs>
          <w:tab w:val="num" w:pos="3948"/>
        </w:tabs>
        <w:ind w:left="3948" w:hanging="360"/>
      </w:pPr>
      <w:rPr>
        <w:rFonts w:hint="default" w:ascii="Symbol" w:hAnsi="Symbol"/>
        <w:sz w:val="20"/>
      </w:rPr>
    </w:lvl>
    <w:lvl w:ilvl="5">
      <w:start w:val="1"/>
      <w:numFmt w:val="bullet"/>
      <w:lvlText w:val=""/>
      <w:lvlJc w:val="left"/>
      <w:pPr>
        <w:tabs>
          <w:tab w:val="num" w:pos="4668"/>
        </w:tabs>
        <w:ind w:left="4668" w:hanging="360"/>
      </w:pPr>
      <w:rPr>
        <w:rFonts w:hint="default" w:ascii="Symbol" w:hAnsi="Symbol"/>
        <w:sz w:val="20"/>
      </w:rPr>
    </w:lvl>
    <w:lvl w:ilvl="6">
      <w:start w:val="1"/>
      <w:numFmt w:val="bullet"/>
      <w:lvlText w:val=""/>
      <w:lvlJc w:val="left"/>
      <w:pPr>
        <w:tabs>
          <w:tab w:val="num" w:pos="5388"/>
        </w:tabs>
        <w:ind w:left="5388" w:hanging="360"/>
      </w:pPr>
      <w:rPr>
        <w:rFonts w:hint="default" w:ascii="Symbol" w:hAnsi="Symbol"/>
        <w:sz w:val="20"/>
      </w:rPr>
    </w:lvl>
    <w:lvl w:ilvl="7">
      <w:start w:val="1"/>
      <w:numFmt w:val="bullet"/>
      <w:lvlText w:val=""/>
      <w:lvlJc w:val="left"/>
      <w:pPr>
        <w:tabs>
          <w:tab w:val="num" w:pos="6108"/>
        </w:tabs>
        <w:ind w:left="6108" w:hanging="360"/>
      </w:pPr>
      <w:rPr>
        <w:rFonts w:hint="default" w:ascii="Symbol" w:hAnsi="Symbol"/>
        <w:sz w:val="20"/>
      </w:rPr>
    </w:lvl>
    <w:lvl w:ilvl="8">
      <w:start w:val="1"/>
      <w:numFmt w:val="bullet"/>
      <w:lvlText w:val=""/>
      <w:lvlJc w:val="left"/>
      <w:pPr>
        <w:tabs>
          <w:tab w:val="num" w:pos="6828"/>
        </w:tabs>
        <w:ind w:left="6828" w:hanging="360"/>
      </w:pPr>
      <w:rPr>
        <w:rFonts w:hint="default" w:ascii="Symbol" w:hAnsi="Symbol"/>
        <w:sz w:val="20"/>
      </w:rPr>
    </w:lvl>
  </w:abstractNum>
  <w:num w:numId="1" w16cid:durableId="755201924">
    <w:abstractNumId w:val="11"/>
  </w:num>
  <w:num w:numId="2" w16cid:durableId="1063061452">
    <w:abstractNumId w:val="36"/>
  </w:num>
  <w:num w:numId="3" w16cid:durableId="1581018517">
    <w:abstractNumId w:val="1"/>
  </w:num>
  <w:num w:numId="4" w16cid:durableId="276331394">
    <w:abstractNumId w:val="6"/>
  </w:num>
  <w:num w:numId="5" w16cid:durableId="802389443">
    <w:abstractNumId w:val="31"/>
  </w:num>
  <w:num w:numId="6" w16cid:durableId="1147283522">
    <w:abstractNumId w:val="8"/>
  </w:num>
  <w:num w:numId="7" w16cid:durableId="1347098825">
    <w:abstractNumId w:val="30"/>
  </w:num>
  <w:num w:numId="8" w16cid:durableId="1389839636">
    <w:abstractNumId w:val="24"/>
  </w:num>
  <w:num w:numId="9" w16cid:durableId="1150903213">
    <w:abstractNumId w:val="34"/>
  </w:num>
  <w:num w:numId="10" w16cid:durableId="702827825">
    <w:abstractNumId w:val="39"/>
  </w:num>
  <w:num w:numId="11" w16cid:durableId="1161770925">
    <w:abstractNumId w:val="9"/>
  </w:num>
  <w:num w:numId="12" w16cid:durableId="400257029">
    <w:abstractNumId w:val="33"/>
  </w:num>
  <w:num w:numId="13" w16cid:durableId="841703373">
    <w:abstractNumId w:val="12"/>
  </w:num>
  <w:num w:numId="14" w16cid:durableId="1942105320">
    <w:abstractNumId w:val="4"/>
  </w:num>
  <w:num w:numId="15" w16cid:durableId="57746263">
    <w:abstractNumId w:val="25"/>
  </w:num>
  <w:num w:numId="16" w16cid:durableId="602156253">
    <w:abstractNumId w:val="2"/>
  </w:num>
  <w:num w:numId="17" w16cid:durableId="1779519789">
    <w:abstractNumId w:val="17"/>
  </w:num>
  <w:num w:numId="18" w16cid:durableId="1409770609">
    <w:abstractNumId w:val="10"/>
  </w:num>
  <w:num w:numId="19" w16cid:durableId="319232209">
    <w:abstractNumId w:val="29"/>
  </w:num>
  <w:num w:numId="20" w16cid:durableId="251165529">
    <w:abstractNumId w:val="19"/>
  </w:num>
  <w:num w:numId="21" w16cid:durableId="5208890">
    <w:abstractNumId w:val="32"/>
  </w:num>
  <w:num w:numId="22" w16cid:durableId="1631396797">
    <w:abstractNumId w:val="5"/>
  </w:num>
  <w:num w:numId="23" w16cid:durableId="671294386">
    <w:abstractNumId w:val="23"/>
  </w:num>
  <w:num w:numId="24" w16cid:durableId="1297686870">
    <w:abstractNumId w:val="38"/>
  </w:num>
  <w:num w:numId="25" w16cid:durableId="802579466">
    <w:abstractNumId w:val="15"/>
  </w:num>
  <w:num w:numId="26" w16cid:durableId="1946422666">
    <w:abstractNumId w:val="27"/>
  </w:num>
  <w:num w:numId="27" w16cid:durableId="746610679">
    <w:abstractNumId w:val="16"/>
  </w:num>
  <w:num w:numId="28" w16cid:durableId="1743864820">
    <w:abstractNumId w:val="13"/>
  </w:num>
  <w:num w:numId="29" w16cid:durableId="1469545453">
    <w:abstractNumId w:val="3"/>
  </w:num>
  <w:num w:numId="30" w16cid:durableId="834146701">
    <w:abstractNumId w:val="18"/>
  </w:num>
  <w:num w:numId="31" w16cid:durableId="1912546856">
    <w:abstractNumId w:val="21"/>
  </w:num>
  <w:num w:numId="32" w16cid:durableId="402872214">
    <w:abstractNumId w:val="14"/>
  </w:num>
  <w:num w:numId="33" w16cid:durableId="1183737498">
    <w:abstractNumId w:val="28"/>
  </w:num>
  <w:num w:numId="34" w16cid:durableId="694422223">
    <w:abstractNumId w:val="22"/>
  </w:num>
  <w:num w:numId="35" w16cid:durableId="1062102481">
    <w:abstractNumId w:val="37"/>
  </w:num>
  <w:num w:numId="36" w16cid:durableId="1879971069">
    <w:abstractNumId w:val="0"/>
  </w:num>
  <w:num w:numId="37" w16cid:durableId="12464917">
    <w:abstractNumId w:val="20"/>
  </w:num>
  <w:num w:numId="38" w16cid:durableId="1142238808">
    <w:abstractNumId w:val="35"/>
  </w:num>
  <w:num w:numId="39" w16cid:durableId="1735857576">
    <w:abstractNumId w:val="7"/>
  </w:num>
  <w:num w:numId="40" w16cid:durableId="2098015189">
    <w:abstractNumId w:val="2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72"/>
    <w:rsid w:val="000032D2"/>
    <w:rsid w:val="00004102"/>
    <w:rsid w:val="00004F24"/>
    <w:rsid w:val="000078C3"/>
    <w:rsid w:val="00007AD4"/>
    <w:rsid w:val="00007B39"/>
    <w:rsid w:val="00010F20"/>
    <w:rsid w:val="00011F63"/>
    <w:rsid w:val="00015C1C"/>
    <w:rsid w:val="00016110"/>
    <w:rsid w:val="00022E01"/>
    <w:rsid w:val="000248DC"/>
    <w:rsid w:val="000303D9"/>
    <w:rsid w:val="00030A1E"/>
    <w:rsid w:val="00030F8E"/>
    <w:rsid w:val="0003236F"/>
    <w:rsid w:val="0003543C"/>
    <w:rsid w:val="000368C4"/>
    <w:rsid w:val="00036DE7"/>
    <w:rsid w:val="000373E0"/>
    <w:rsid w:val="00041853"/>
    <w:rsid w:val="00041F22"/>
    <w:rsid w:val="000431E7"/>
    <w:rsid w:val="00045B2F"/>
    <w:rsid w:val="00047A6C"/>
    <w:rsid w:val="00047CB2"/>
    <w:rsid w:val="0005128B"/>
    <w:rsid w:val="00054277"/>
    <w:rsid w:val="00054A86"/>
    <w:rsid w:val="000627D0"/>
    <w:rsid w:val="00065B11"/>
    <w:rsid w:val="000660F2"/>
    <w:rsid w:val="00066FF5"/>
    <w:rsid w:val="00067807"/>
    <w:rsid w:val="00067AA2"/>
    <w:rsid w:val="0007065A"/>
    <w:rsid w:val="00070F2A"/>
    <w:rsid w:val="00072C96"/>
    <w:rsid w:val="000745D3"/>
    <w:rsid w:val="00084481"/>
    <w:rsid w:val="00091476"/>
    <w:rsid w:val="00091634"/>
    <w:rsid w:val="00091C51"/>
    <w:rsid w:val="00096EF2"/>
    <w:rsid w:val="00097F95"/>
    <w:rsid w:val="000A044E"/>
    <w:rsid w:val="000A17A9"/>
    <w:rsid w:val="000A20AE"/>
    <w:rsid w:val="000A580A"/>
    <w:rsid w:val="000A6FA3"/>
    <w:rsid w:val="000B22F0"/>
    <w:rsid w:val="000B2C3D"/>
    <w:rsid w:val="000B65A2"/>
    <w:rsid w:val="000B74EF"/>
    <w:rsid w:val="000C0BF4"/>
    <w:rsid w:val="000C40ED"/>
    <w:rsid w:val="000C5538"/>
    <w:rsid w:val="000C6B50"/>
    <w:rsid w:val="000D0F08"/>
    <w:rsid w:val="000D0F15"/>
    <w:rsid w:val="000D165D"/>
    <w:rsid w:val="000D2ACC"/>
    <w:rsid w:val="000D3EF8"/>
    <w:rsid w:val="000D7EC2"/>
    <w:rsid w:val="000E149D"/>
    <w:rsid w:val="000E3A90"/>
    <w:rsid w:val="000E5A75"/>
    <w:rsid w:val="000F04D5"/>
    <w:rsid w:val="000F1664"/>
    <w:rsid w:val="000F4078"/>
    <w:rsid w:val="000F470B"/>
    <w:rsid w:val="000F5990"/>
    <w:rsid w:val="00100833"/>
    <w:rsid w:val="00104870"/>
    <w:rsid w:val="00106C58"/>
    <w:rsid w:val="00113345"/>
    <w:rsid w:val="00113AE4"/>
    <w:rsid w:val="00114381"/>
    <w:rsid w:val="00116E4E"/>
    <w:rsid w:val="0013315F"/>
    <w:rsid w:val="001333BA"/>
    <w:rsid w:val="00135DCF"/>
    <w:rsid w:val="00140511"/>
    <w:rsid w:val="001407C2"/>
    <w:rsid w:val="00141FB5"/>
    <w:rsid w:val="0015123E"/>
    <w:rsid w:val="001520DC"/>
    <w:rsid w:val="001552C7"/>
    <w:rsid w:val="00170EED"/>
    <w:rsid w:val="001720CC"/>
    <w:rsid w:val="00172F15"/>
    <w:rsid w:val="00174AF4"/>
    <w:rsid w:val="00176E6D"/>
    <w:rsid w:val="00183BC9"/>
    <w:rsid w:val="00183ED9"/>
    <w:rsid w:val="00190141"/>
    <w:rsid w:val="001903B1"/>
    <w:rsid w:val="00190847"/>
    <w:rsid w:val="001938B6"/>
    <w:rsid w:val="001A329B"/>
    <w:rsid w:val="001B0753"/>
    <w:rsid w:val="001B125F"/>
    <w:rsid w:val="001B64B3"/>
    <w:rsid w:val="001C2653"/>
    <w:rsid w:val="001C39ED"/>
    <w:rsid w:val="001C3E32"/>
    <w:rsid w:val="001C5CCA"/>
    <w:rsid w:val="001D3B5C"/>
    <w:rsid w:val="001E1300"/>
    <w:rsid w:val="001E34BC"/>
    <w:rsid w:val="001E37F0"/>
    <w:rsid w:val="001E3D00"/>
    <w:rsid w:val="001E41CD"/>
    <w:rsid w:val="001E4C8E"/>
    <w:rsid w:val="001E56BB"/>
    <w:rsid w:val="001F0845"/>
    <w:rsid w:val="001F09A2"/>
    <w:rsid w:val="001F28FD"/>
    <w:rsid w:val="001F35EE"/>
    <w:rsid w:val="001F6512"/>
    <w:rsid w:val="001F7E5B"/>
    <w:rsid w:val="00204DE6"/>
    <w:rsid w:val="002152FD"/>
    <w:rsid w:val="00221056"/>
    <w:rsid w:val="00223150"/>
    <w:rsid w:val="0022445A"/>
    <w:rsid w:val="00224B9A"/>
    <w:rsid w:val="0022543F"/>
    <w:rsid w:val="002258E7"/>
    <w:rsid w:val="00230212"/>
    <w:rsid w:val="00232B2F"/>
    <w:rsid w:val="002335F4"/>
    <w:rsid w:val="00234F41"/>
    <w:rsid w:val="00236D6C"/>
    <w:rsid w:val="00241721"/>
    <w:rsid w:val="0024587C"/>
    <w:rsid w:val="00252F79"/>
    <w:rsid w:val="00253C69"/>
    <w:rsid w:val="00257962"/>
    <w:rsid w:val="00260B56"/>
    <w:rsid w:val="0026249D"/>
    <w:rsid w:val="00263C7A"/>
    <w:rsid w:val="00264503"/>
    <w:rsid w:val="00264C11"/>
    <w:rsid w:val="002653C0"/>
    <w:rsid w:val="00266712"/>
    <w:rsid w:val="00267970"/>
    <w:rsid w:val="00270715"/>
    <w:rsid w:val="0027095C"/>
    <w:rsid w:val="002732EB"/>
    <w:rsid w:val="0027508C"/>
    <w:rsid w:val="00276B6F"/>
    <w:rsid w:val="00277F22"/>
    <w:rsid w:val="00281355"/>
    <w:rsid w:val="002849BA"/>
    <w:rsid w:val="00284C0C"/>
    <w:rsid w:val="002866D0"/>
    <w:rsid w:val="00286FFF"/>
    <w:rsid w:val="00287FAE"/>
    <w:rsid w:val="00290270"/>
    <w:rsid w:val="00290C37"/>
    <w:rsid w:val="00291944"/>
    <w:rsid w:val="002A118C"/>
    <w:rsid w:val="002A44C8"/>
    <w:rsid w:val="002A4D3C"/>
    <w:rsid w:val="002A6A0C"/>
    <w:rsid w:val="002B2751"/>
    <w:rsid w:val="002B6475"/>
    <w:rsid w:val="002C1A67"/>
    <w:rsid w:val="002C3AEA"/>
    <w:rsid w:val="002C3DC9"/>
    <w:rsid w:val="002C5A0F"/>
    <w:rsid w:val="002C7CAB"/>
    <w:rsid w:val="002D281C"/>
    <w:rsid w:val="002D34D3"/>
    <w:rsid w:val="002D709B"/>
    <w:rsid w:val="002E2A0F"/>
    <w:rsid w:val="002E5FFC"/>
    <w:rsid w:val="002E74E2"/>
    <w:rsid w:val="002F02B3"/>
    <w:rsid w:val="002F48BC"/>
    <w:rsid w:val="002F6182"/>
    <w:rsid w:val="00303C1C"/>
    <w:rsid w:val="003047CE"/>
    <w:rsid w:val="0030622C"/>
    <w:rsid w:val="00307C07"/>
    <w:rsid w:val="003111DD"/>
    <w:rsid w:val="00317A58"/>
    <w:rsid w:val="00320129"/>
    <w:rsid w:val="0032417C"/>
    <w:rsid w:val="0032426A"/>
    <w:rsid w:val="003268CE"/>
    <w:rsid w:val="0034054A"/>
    <w:rsid w:val="00340C6A"/>
    <w:rsid w:val="003502C7"/>
    <w:rsid w:val="003503B4"/>
    <w:rsid w:val="003532BD"/>
    <w:rsid w:val="003538F8"/>
    <w:rsid w:val="003543F1"/>
    <w:rsid w:val="00354951"/>
    <w:rsid w:val="0035640E"/>
    <w:rsid w:val="003564B6"/>
    <w:rsid w:val="00357DF0"/>
    <w:rsid w:val="0036010A"/>
    <w:rsid w:val="003607CB"/>
    <w:rsid w:val="00371216"/>
    <w:rsid w:val="00371D34"/>
    <w:rsid w:val="003738BF"/>
    <w:rsid w:val="0037522F"/>
    <w:rsid w:val="00381E83"/>
    <w:rsid w:val="0038283F"/>
    <w:rsid w:val="003842D0"/>
    <w:rsid w:val="003876EF"/>
    <w:rsid w:val="00390998"/>
    <w:rsid w:val="003915F3"/>
    <w:rsid w:val="00393012"/>
    <w:rsid w:val="00397E44"/>
    <w:rsid w:val="003A3086"/>
    <w:rsid w:val="003A3903"/>
    <w:rsid w:val="003B0653"/>
    <w:rsid w:val="003C0796"/>
    <w:rsid w:val="003C1241"/>
    <w:rsid w:val="003C21D6"/>
    <w:rsid w:val="003D0E03"/>
    <w:rsid w:val="003D4353"/>
    <w:rsid w:val="003D54D9"/>
    <w:rsid w:val="003E07C6"/>
    <w:rsid w:val="003E1244"/>
    <w:rsid w:val="003E4C03"/>
    <w:rsid w:val="003E6D38"/>
    <w:rsid w:val="003F2546"/>
    <w:rsid w:val="003F7AB7"/>
    <w:rsid w:val="00400B15"/>
    <w:rsid w:val="00400B3C"/>
    <w:rsid w:val="00402952"/>
    <w:rsid w:val="00403FD4"/>
    <w:rsid w:val="0040709C"/>
    <w:rsid w:val="004078E7"/>
    <w:rsid w:val="004109D3"/>
    <w:rsid w:val="00412B2C"/>
    <w:rsid w:val="004145AC"/>
    <w:rsid w:val="00416B45"/>
    <w:rsid w:val="0041734F"/>
    <w:rsid w:val="00421A82"/>
    <w:rsid w:val="00423342"/>
    <w:rsid w:val="004243E2"/>
    <w:rsid w:val="0043527E"/>
    <w:rsid w:val="004366A2"/>
    <w:rsid w:val="004400AA"/>
    <w:rsid w:val="004447BE"/>
    <w:rsid w:val="00444A0A"/>
    <w:rsid w:val="00445F99"/>
    <w:rsid w:val="004467BA"/>
    <w:rsid w:val="00446AD6"/>
    <w:rsid w:val="0045088B"/>
    <w:rsid w:val="00454EB9"/>
    <w:rsid w:val="004569EF"/>
    <w:rsid w:val="00462D6E"/>
    <w:rsid w:val="00465728"/>
    <w:rsid w:val="00467C83"/>
    <w:rsid w:val="00471C8B"/>
    <w:rsid w:val="00472919"/>
    <w:rsid w:val="00474BB1"/>
    <w:rsid w:val="00483BC8"/>
    <w:rsid w:val="00485BA5"/>
    <w:rsid w:val="00487836"/>
    <w:rsid w:val="00490B8F"/>
    <w:rsid w:val="004923DA"/>
    <w:rsid w:val="00493010"/>
    <w:rsid w:val="00493353"/>
    <w:rsid w:val="00495459"/>
    <w:rsid w:val="004971DA"/>
    <w:rsid w:val="004A041B"/>
    <w:rsid w:val="004A1192"/>
    <w:rsid w:val="004A680C"/>
    <w:rsid w:val="004A68A0"/>
    <w:rsid w:val="004A6DB7"/>
    <w:rsid w:val="004A7751"/>
    <w:rsid w:val="004B0843"/>
    <w:rsid w:val="004B0A16"/>
    <w:rsid w:val="004B4B3D"/>
    <w:rsid w:val="004B5B35"/>
    <w:rsid w:val="004B732B"/>
    <w:rsid w:val="004B755D"/>
    <w:rsid w:val="004C485C"/>
    <w:rsid w:val="004D09EC"/>
    <w:rsid w:val="004D2A0D"/>
    <w:rsid w:val="004D5962"/>
    <w:rsid w:val="004E18E0"/>
    <w:rsid w:val="004E7D8B"/>
    <w:rsid w:val="004F40D2"/>
    <w:rsid w:val="004F6556"/>
    <w:rsid w:val="0050293A"/>
    <w:rsid w:val="00503D82"/>
    <w:rsid w:val="005062BD"/>
    <w:rsid w:val="00506944"/>
    <w:rsid w:val="005118E5"/>
    <w:rsid w:val="005128E6"/>
    <w:rsid w:val="005129B5"/>
    <w:rsid w:val="005137F9"/>
    <w:rsid w:val="0051405F"/>
    <w:rsid w:val="00516E0B"/>
    <w:rsid w:val="005175C9"/>
    <w:rsid w:val="00524FFA"/>
    <w:rsid w:val="005263D6"/>
    <w:rsid w:val="005279FE"/>
    <w:rsid w:val="005332A2"/>
    <w:rsid w:val="00535B06"/>
    <w:rsid w:val="0054340A"/>
    <w:rsid w:val="00551411"/>
    <w:rsid w:val="00554B24"/>
    <w:rsid w:val="0055694C"/>
    <w:rsid w:val="00557D9E"/>
    <w:rsid w:val="00565E51"/>
    <w:rsid w:val="00567752"/>
    <w:rsid w:val="00567BBE"/>
    <w:rsid w:val="00576764"/>
    <w:rsid w:val="00576EAC"/>
    <w:rsid w:val="0057752C"/>
    <w:rsid w:val="00580B07"/>
    <w:rsid w:val="00584B57"/>
    <w:rsid w:val="00585706"/>
    <w:rsid w:val="00586D1E"/>
    <w:rsid w:val="005871AF"/>
    <w:rsid w:val="0059532A"/>
    <w:rsid w:val="005961E2"/>
    <w:rsid w:val="00597396"/>
    <w:rsid w:val="005A05AE"/>
    <w:rsid w:val="005A6460"/>
    <w:rsid w:val="005B63C0"/>
    <w:rsid w:val="005C0E70"/>
    <w:rsid w:val="005C1528"/>
    <w:rsid w:val="005C32B2"/>
    <w:rsid w:val="005C39F5"/>
    <w:rsid w:val="005C526D"/>
    <w:rsid w:val="005D02E0"/>
    <w:rsid w:val="005D0C11"/>
    <w:rsid w:val="005D48D5"/>
    <w:rsid w:val="005D4F36"/>
    <w:rsid w:val="005D5E42"/>
    <w:rsid w:val="005E30A7"/>
    <w:rsid w:val="005E44A9"/>
    <w:rsid w:val="005E5920"/>
    <w:rsid w:val="005E7824"/>
    <w:rsid w:val="005E7A6D"/>
    <w:rsid w:val="005F43ED"/>
    <w:rsid w:val="005F4828"/>
    <w:rsid w:val="005F5D44"/>
    <w:rsid w:val="005F721F"/>
    <w:rsid w:val="00600C93"/>
    <w:rsid w:val="00601170"/>
    <w:rsid w:val="00601868"/>
    <w:rsid w:val="006020A8"/>
    <w:rsid w:val="0060238B"/>
    <w:rsid w:val="006035FB"/>
    <w:rsid w:val="006037EF"/>
    <w:rsid w:val="00610806"/>
    <w:rsid w:val="00613033"/>
    <w:rsid w:val="006146AC"/>
    <w:rsid w:val="0061695C"/>
    <w:rsid w:val="00616D76"/>
    <w:rsid w:val="00617D8D"/>
    <w:rsid w:val="00624293"/>
    <w:rsid w:val="0062547D"/>
    <w:rsid w:val="00633522"/>
    <w:rsid w:val="00637A2B"/>
    <w:rsid w:val="00640E7D"/>
    <w:rsid w:val="00643593"/>
    <w:rsid w:val="00656DA3"/>
    <w:rsid w:val="00661B93"/>
    <w:rsid w:val="00664897"/>
    <w:rsid w:val="00667D22"/>
    <w:rsid w:val="006720F2"/>
    <w:rsid w:val="00675017"/>
    <w:rsid w:val="00683D5E"/>
    <w:rsid w:val="00684123"/>
    <w:rsid w:val="00686704"/>
    <w:rsid w:val="00693063"/>
    <w:rsid w:val="0069752A"/>
    <w:rsid w:val="006A380E"/>
    <w:rsid w:val="006A6BEC"/>
    <w:rsid w:val="006A7A40"/>
    <w:rsid w:val="006B09EA"/>
    <w:rsid w:val="006B2F70"/>
    <w:rsid w:val="006B6F52"/>
    <w:rsid w:val="006B719D"/>
    <w:rsid w:val="006C0371"/>
    <w:rsid w:val="006C0730"/>
    <w:rsid w:val="006C7FA4"/>
    <w:rsid w:val="006D1800"/>
    <w:rsid w:val="006D1BC6"/>
    <w:rsid w:val="006D453E"/>
    <w:rsid w:val="006D5683"/>
    <w:rsid w:val="006E162D"/>
    <w:rsid w:val="006E391D"/>
    <w:rsid w:val="006E5825"/>
    <w:rsid w:val="006E5F04"/>
    <w:rsid w:val="006E7534"/>
    <w:rsid w:val="006F1DC0"/>
    <w:rsid w:val="006F7688"/>
    <w:rsid w:val="00700262"/>
    <w:rsid w:val="00700870"/>
    <w:rsid w:val="00706A61"/>
    <w:rsid w:val="00710415"/>
    <w:rsid w:val="00710454"/>
    <w:rsid w:val="00711AF7"/>
    <w:rsid w:val="0071462C"/>
    <w:rsid w:val="007155CB"/>
    <w:rsid w:val="00720AFF"/>
    <w:rsid w:val="00724ADD"/>
    <w:rsid w:val="00727236"/>
    <w:rsid w:val="00730353"/>
    <w:rsid w:val="00730515"/>
    <w:rsid w:val="00732EDA"/>
    <w:rsid w:val="007373E2"/>
    <w:rsid w:val="00742AD0"/>
    <w:rsid w:val="00746770"/>
    <w:rsid w:val="00746954"/>
    <w:rsid w:val="007469D6"/>
    <w:rsid w:val="00750BF7"/>
    <w:rsid w:val="0075137A"/>
    <w:rsid w:val="00751B28"/>
    <w:rsid w:val="00751B3C"/>
    <w:rsid w:val="00753A51"/>
    <w:rsid w:val="00756EA8"/>
    <w:rsid w:val="00757ECA"/>
    <w:rsid w:val="00760C4F"/>
    <w:rsid w:val="00761623"/>
    <w:rsid w:val="00762839"/>
    <w:rsid w:val="00762BE1"/>
    <w:rsid w:val="00765B45"/>
    <w:rsid w:val="007676F7"/>
    <w:rsid w:val="00771A5B"/>
    <w:rsid w:val="00771A81"/>
    <w:rsid w:val="00773917"/>
    <w:rsid w:val="00774300"/>
    <w:rsid w:val="00774D63"/>
    <w:rsid w:val="007763C6"/>
    <w:rsid w:val="00781332"/>
    <w:rsid w:val="0078535F"/>
    <w:rsid w:val="00786886"/>
    <w:rsid w:val="007929C9"/>
    <w:rsid w:val="00794AF9"/>
    <w:rsid w:val="007A01FA"/>
    <w:rsid w:val="007A3BFB"/>
    <w:rsid w:val="007B53E4"/>
    <w:rsid w:val="007B6BF4"/>
    <w:rsid w:val="007B6F65"/>
    <w:rsid w:val="007C1410"/>
    <w:rsid w:val="007D5C84"/>
    <w:rsid w:val="007D66B8"/>
    <w:rsid w:val="007E185C"/>
    <w:rsid w:val="007E3CD8"/>
    <w:rsid w:val="007F31F6"/>
    <w:rsid w:val="007F443A"/>
    <w:rsid w:val="007F5224"/>
    <w:rsid w:val="007F7D85"/>
    <w:rsid w:val="008028C4"/>
    <w:rsid w:val="00803C68"/>
    <w:rsid w:val="00804885"/>
    <w:rsid w:val="00805279"/>
    <w:rsid w:val="0080660F"/>
    <w:rsid w:val="00806978"/>
    <w:rsid w:val="00807D37"/>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5BF3"/>
    <w:rsid w:val="00846A00"/>
    <w:rsid w:val="00846F29"/>
    <w:rsid w:val="00850E9F"/>
    <w:rsid w:val="008510CC"/>
    <w:rsid w:val="0085578B"/>
    <w:rsid w:val="00855E7D"/>
    <w:rsid w:val="0085696B"/>
    <w:rsid w:val="00870DB7"/>
    <w:rsid w:val="008721E4"/>
    <w:rsid w:val="00874EC2"/>
    <w:rsid w:val="008773B3"/>
    <w:rsid w:val="00877954"/>
    <w:rsid w:val="008827DE"/>
    <w:rsid w:val="00883F90"/>
    <w:rsid w:val="008848EF"/>
    <w:rsid w:val="00884CF2"/>
    <w:rsid w:val="008852BE"/>
    <w:rsid w:val="00890524"/>
    <w:rsid w:val="00891EB0"/>
    <w:rsid w:val="0089600B"/>
    <w:rsid w:val="008962AB"/>
    <w:rsid w:val="008A0ADD"/>
    <w:rsid w:val="008A1450"/>
    <w:rsid w:val="008A6A91"/>
    <w:rsid w:val="008B7297"/>
    <w:rsid w:val="008C0EC3"/>
    <w:rsid w:val="008C312A"/>
    <w:rsid w:val="008C3B94"/>
    <w:rsid w:val="008C75B8"/>
    <w:rsid w:val="008C7B31"/>
    <w:rsid w:val="008D49E6"/>
    <w:rsid w:val="008E11B2"/>
    <w:rsid w:val="008E1634"/>
    <w:rsid w:val="008E3AA8"/>
    <w:rsid w:val="008E5028"/>
    <w:rsid w:val="008E5F47"/>
    <w:rsid w:val="008F00B9"/>
    <w:rsid w:val="008F277D"/>
    <w:rsid w:val="008F38BD"/>
    <w:rsid w:val="008F45CA"/>
    <w:rsid w:val="008F57CF"/>
    <w:rsid w:val="008F58CD"/>
    <w:rsid w:val="00900E83"/>
    <w:rsid w:val="00901393"/>
    <w:rsid w:val="0090162E"/>
    <w:rsid w:val="009118EF"/>
    <w:rsid w:val="00911AC6"/>
    <w:rsid w:val="00911BDD"/>
    <w:rsid w:val="0091229A"/>
    <w:rsid w:val="00913911"/>
    <w:rsid w:val="009177E2"/>
    <w:rsid w:val="00917A1B"/>
    <w:rsid w:val="00920FDE"/>
    <w:rsid w:val="00922B84"/>
    <w:rsid w:val="0092454E"/>
    <w:rsid w:val="009260A5"/>
    <w:rsid w:val="00930CEF"/>
    <w:rsid w:val="00931583"/>
    <w:rsid w:val="00931638"/>
    <w:rsid w:val="00932176"/>
    <w:rsid w:val="00935CE4"/>
    <w:rsid w:val="009361A9"/>
    <w:rsid w:val="00937A58"/>
    <w:rsid w:val="00937E7B"/>
    <w:rsid w:val="00937F51"/>
    <w:rsid w:val="009428FA"/>
    <w:rsid w:val="00942BBA"/>
    <w:rsid w:val="009432B1"/>
    <w:rsid w:val="009455D4"/>
    <w:rsid w:val="00945DEA"/>
    <w:rsid w:val="00946056"/>
    <w:rsid w:val="009464E4"/>
    <w:rsid w:val="00953B4E"/>
    <w:rsid w:val="00953DEA"/>
    <w:rsid w:val="00956678"/>
    <w:rsid w:val="00970DD8"/>
    <w:rsid w:val="00971897"/>
    <w:rsid w:val="0097222E"/>
    <w:rsid w:val="00972F31"/>
    <w:rsid w:val="0097652D"/>
    <w:rsid w:val="009777AD"/>
    <w:rsid w:val="009821C9"/>
    <w:rsid w:val="0098595A"/>
    <w:rsid w:val="00986056"/>
    <w:rsid w:val="0098617E"/>
    <w:rsid w:val="00986757"/>
    <w:rsid w:val="009952E0"/>
    <w:rsid w:val="00996A70"/>
    <w:rsid w:val="009A48CD"/>
    <w:rsid w:val="009A6AB4"/>
    <w:rsid w:val="009A7CF3"/>
    <w:rsid w:val="009B27C3"/>
    <w:rsid w:val="009B3DF8"/>
    <w:rsid w:val="009B3E98"/>
    <w:rsid w:val="009B5647"/>
    <w:rsid w:val="009B7B46"/>
    <w:rsid w:val="009C0BC9"/>
    <w:rsid w:val="009C3571"/>
    <w:rsid w:val="009C4D98"/>
    <w:rsid w:val="009C4DF5"/>
    <w:rsid w:val="009C6072"/>
    <w:rsid w:val="009C6FE9"/>
    <w:rsid w:val="009D0125"/>
    <w:rsid w:val="009D1E19"/>
    <w:rsid w:val="009D2505"/>
    <w:rsid w:val="009D378D"/>
    <w:rsid w:val="009D419A"/>
    <w:rsid w:val="009D66F4"/>
    <w:rsid w:val="009D6B2A"/>
    <w:rsid w:val="009E02CC"/>
    <w:rsid w:val="009E0E2E"/>
    <w:rsid w:val="009E4947"/>
    <w:rsid w:val="009E6861"/>
    <w:rsid w:val="009F0226"/>
    <w:rsid w:val="009F16CA"/>
    <w:rsid w:val="009F33BA"/>
    <w:rsid w:val="009F33E6"/>
    <w:rsid w:val="00A03993"/>
    <w:rsid w:val="00A068B7"/>
    <w:rsid w:val="00A076E4"/>
    <w:rsid w:val="00A162C9"/>
    <w:rsid w:val="00A22A28"/>
    <w:rsid w:val="00A26FB8"/>
    <w:rsid w:val="00A27AD9"/>
    <w:rsid w:val="00A306A3"/>
    <w:rsid w:val="00A31245"/>
    <w:rsid w:val="00A36FDD"/>
    <w:rsid w:val="00A37192"/>
    <w:rsid w:val="00A42748"/>
    <w:rsid w:val="00A468DD"/>
    <w:rsid w:val="00A5113E"/>
    <w:rsid w:val="00A53AF5"/>
    <w:rsid w:val="00A576B2"/>
    <w:rsid w:val="00A57FEE"/>
    <w:rsid w:val="00A60ECD"/>
    <w:rsid w:val="00A6253A"/>
    <w:rsid w:val="00A637DD"/>
    <w:rsid w:val="00A63DE4"/>
    <w:rsid w:val="00A65509"/>
    <w:rsid w:val="00A664F4"/>
    <w:rsid w:val="00A70A44"/>
    <w:rsid w:val="00A7210B"/>
    <w:rsid w:val="00A7213E"/>
    <w:rsid w:val="00A72378"/>
    <w:rsid w:val="00A75818"/>
    <w:rsid w:val="00A75E59"/>
    <w:rsid w:val="00A7662F"/>
    <w:rsid w:val="00A77EC4"/>
    <w:rsid w:val="00A8380A"/>
    <w:rsid w:val="00A84DA8"/>
    <w:rsid w:val="00A86112"/>
    <w:rsid w:val="00A90A67"/>
    <w:rsid w:val="00A9743C"/>
    <w:rsid w:val="00AA77B0"/>
    <w:rsid w:val="00AB2049"/>
    <w:rsid w:val="00AB3E4A"/>
    <w:rsid w:val="00AB4077"/>
    <w:rsid w:val="00AC0C7A"/>
    <w:rsid w:val="00AC239B"/>
    <w:rsid w:val="00AC6651"/>
    <w:rsid w:val="00AC6A98"/>
    <w:rsid w:val="00AD045E"/>
    <w:rsid w:val="00AD2467"/>
    <w:rsid w:val="00AD5818"/>
    <w:rsid w:val="00AD5959"/>
    <w:rsid w:val="00AD675C"/>
    <w:rsid w:val="00AE1146"/>
    <w:rsid w:val="00AE4D3D"/>
    <w:rsid w:val="00AE684A"/>
    <w:rsid w:val="00AF0814"/>
    <w:rsid w:val="00AF1826"/>
    <w:rsid w:val="00AF2863"/>
    <w:rsid w:val="00AF398F"/>
    <w:rsid w:val="00AF5320"/>
    <w:rsid w:val="00AF6DC1"/>
    <w:rsid w:val="00AF7F87"/>
    <w:rsid w:val="00B0347A"/>
    <w:rsid w:val="00B05A79"/>
    <w:rsid w:val="00B05A92"/>
    <w:rsid w:val="00B125C9"/>
    <w:rsid w:val="00B1477F"/>
    <w:rsid w:val="00B22F66"/>
    <w:rsid w:val="00B2411C"/>
    <w:rsid w:val="00B2738A"/>
    <w:rsid w:val="00B30906"/>
    <w:rsid w:val="00B31F9C"/>
    <w:rsid w:val="00B32FED"/>
    <w:rsid w:val="00B33365"/>
    <w:rsid w:val="00B33640"/>
    <w:rsid w:val="00B33744"/>
    <w:rsid w:val="00B36F1D"/>
    <w:rsid w:val="00B37145"/>
    <w:rsid w:val="00B42597"/>
    <w:rsid w:val="00B454BE"/>
    <w:rsid w:val="00B5169F"/>
    <w:rsid w:val="00B52669"/>
    <w:rsid w:val="00B541DB"/>
    <w:rsid w:val="00B542E7"/>
    <w:rsid w:val="00B67470"/>
    <w:rsid w:val="00B71257"/>
    <w:rsid w:val="00B72C67"/>
    <w:rsid w:val="00B73A8A"/>
    <w:rsid w:val="00B753D7"/>
    <w:rsid w:val="00B8437E"/>
    <w:rsid w:val="00B852B7"/>
    <w:rsid w:val="00B917FC"/>
    <w:rsid w:val="00B9734A"/>
    <w:rsid w:val="00BA0A2A"/>
    <w:rsid w:val="00BA23B1"/>
    <w:rsid w:val="00BA249F"/>
    <w:rsid w:val="00BA5696"/>
    <w:rsid w:val="00BB270E"/>
    <w:rsid w:val="00BC09C9"/>
    <w:rsid w:val="00BC2C6C"/>
    <w:rsid w:val="00BC3331"/>
    <w:rsid w:val="00BC3893"/>
    <w:rsid w:val="00BD07AA"/>
    <w:rsid w:val="00BD0996"/>
    <w:rsid w:val="00BD171C"/>
    <w:rsid w:val="00BD603F"/>
    <w:rsid w:val="00BD713C"/>
    <w:rsid w:val="00BE1ED5"/>
    <w:rsid w:val="00BE300B"/>
    <w:rsid w:val="00BE3F81"/>
    <w:rsid w:val="00BE4847"/>
    <w:rsid w:val="00BE58D6"/>
    <w:rsid w:val="00BE68F2"/>
    <w:rsid w:val="00BF3CE1"/>
    <w:rsid w:val="00BF6CA7"/>
    <w:rsid w:val="00BF7A6F"/>
    <w:rsid w:val="00C030F2"/>
    <w:rsid w:val="00C040E2"/>
    <w:rsid w:val="00C04341"/>
    <w:rsid w:val="00C073D3"/>
    <w:rsid w:val="00C076E8"/>
    <w:rsid w:val="00C104C9"/>
    <w:rsid w:val="00C121EC"/>
    <w:rsid w:val="00C12F01"/>
    <w:rsid w:val="00C15541"/>
    <w:rsid w:val="00C22992"/>
    <w:rsid w:val="00C23A8F"/>
    <w:rsid w:val="00C26339"/>
    <w:rsid w:val="00C270EC"/>
    <w:rsid w:val="00C31E50"/>
    <w:rsid w:val="00C340F3"/>
    <w:rsid w:val="00C3411B"/>
    <w:rsid w:val="00C35035"/>
    <w:rsid w:val="00C36E46"/>
    <w:rsid w:val="00C4617E"/>
    <w:rsid w:val="00C501AC"/>
    <w:rsid w:val="00C54042"/>
    <w:rsid w:val="00C55FB4"/>
    <w:rsid w:val="00C6118C"/>
    <w:rsid w:val="00C645C6"/>
    <w:rsid w:val="00C718D2"/>
    <w:rsid w:val="00C73469"/>
    <w:rsid w:val="00C77352"/>
    <w:rsid w:val="00C8379D"/>
    <w:rsid w:val="00C8570F"/>
    <w:rsid w:val="00C90C45"/>
    <w:rsid w:val="00C90C4F"/>
    <w:rsid w:val="00C921D1"/>
    <w:rsid w:val="00C93547"/>
    <w:rsid w:val="00C950FB"/>
    <w:rsid w:val="00C97C7A"/>
    <w:rsid w:val="00CA644E"/>
    <w:rsid w:val="00CA7A08"/>
    <w:rsid w:val="00CB2152"/>
    <w:rsid w:val="00CB43D0"/>
    <w:rsid w:val="00CB792A"/>
    <w:rsid w:val="00CC00C5"/>
    <w:rsid w:val="00CC060C"/>
    <w:rsid w:val="00CC1B31"/>
    <w:rsid w:val="00CC2B6D"/>
    <w:rsid w:val="00CC40E5"/>
    <w:rsid w:val="00CD3245"/>
    <w:rsid w:val="00CD5C36"/>
    <w:rsid w:val="00CD6E02"/>
    <w:rsid w:val="00CE3D72"/>
    <w:rsid w:val="00CE5F81"/>
    <w:rsid w:val="00CE79F3"/>
    <w:rsid w:val="00CF28C5"/>
    <w:rsid w:val="00CF417A"/>
    <w:rsid w:val="00D01399"/>
    <w:rsid w:val="00D02274"/>
    <w:rsid w:val="00D03C9B"/>
    <w:rsid w:val="00D03F6A"/>
    <w:rsid w:val="00D04024"/>
    <w:rsid w:val="00D07498"/>
    <w:rsid w:val="00D0799A"/>
    <w:rsid w:val="00D07A8E"/>
    <w:rsid w:val="00D124C2"/>
    <w:rsid w:val="00D159DD"/>
    <w:rsid w:val="00D20B25"/>
    <w:rsid w:val="00D20FB1"/>
    <w:rsid w:val="00D212FC"/>
    <w:rsid w:val="00D21909"/>
    <w:rsid w:val="00D23C69"/>
    <w:rsid w:val="00D255F6"/>
    <w:rsid w:val="00D25B4D"/>
    <w:rsid w:val="00D27469"/>
    <w:rsid w:val="00D32642"/>
    <w:rsid w:val="00D3431E"/>
    <w:rsid w:val="00D34F89"/>
    <w:rsid w:val="00D35A5D"/>
    <w:rsid w:val="00D35FC9"/>
    <w:rsid w:val="00D41C1C"/>
    <w:rsid w:val="00D43A03"/>
    <w:rsid w:val="00D503BA"/>
    <w:rsid w:val="00D5151A"/>
    <w:rsid w:val="00D5191B"/>
    <w:rsid w:val="00D51EF3"/>
    <w:rsid w:val="00D52176"/>
    <w:rsid w:val="00D526D8"/>
    <w:rsid w:val="00D55386"/>
    <w:rsid w:val="00D55DFB"/>
    <w:rsid w:val="00D55EDF"/>
    <w:rsid w:val="00D5644B"/>
    <w:rsid w:val="00D6232B"/>
    <w:rsid w:val="00D62DD1"/>
    <w:rsid w:val="00D64609"/>
    <w:rsid w:val="00D73EAA"/>
    <w:rsid w:val="00D75225"/>
    <w:rsid w:val="00D80A2D"/>
    <w:rsid w:val="00D8185A"/>
    <w:rsid w:val="00D81BA4"/>
    <w:rsid w:val="00DA1B6C"/>
    <w:rsid w:val="00DA278B"/>
    <w:rsid w:val="00DA374A"/>
    <w:rsid w:val="00DA3BCF"/>
    <w:rsid w:val="00DA44D1"/>
    <w:rsid w:val="00DB17B3"/>
    <w:rsid w:val="00DB4270"/>
    <w:rsid w:val="00DC2BD7"/>
    <w:rsid w:val="00DC359E"/>
    <w:rsid w:val="00DC6425"/>
    <w:rsid w:val="00DD0A4B"/>
    <w:rsid w:val="00DD1CA0"/>
    <w:rsid w:val="00DD1DC7"/>
    <w:rsid w:val="00DF12B5"/>
    <w:rsid w:val="00DF5660"/>
    <w:rsid w:val="00DF5D71"/>
    <w:rsid w:val="00DF5E61"/>
    <w:rsid w:val="00DF720C"/>
    <w:rsid w:val="00E01E84"/>
    <w:rsid w:val="00E024F0"/>
    <w:rsid w:val="00E041EC"/>
    <w:rsid w:val="00E0427E"/>
    <w:rsid w:val="00E051A3"/>
    <w:rsid w:val="00E06A80"/>
    <w:rsid w:val="00E11F09"/>
    <w:rsid w:val="00E12472"/>
    <w:rsid w:val="00E127F4"/>
    <w:rsid w:val="00E13162"/>
    <w:rsid w:val="00E16EFD"/>
    <w:rsid w:val="00E2199B"/>
    <w:rsid w:val="00E2355A"/>
    <w:rsid w:val="00E31A77"/>
    <w:rsid w:val="00E34612"/>
    <w:rsid w:val="00E354F0"/>
    <w:rsid w:val="00E360AB"/>
    <w:rsid w:val="00E37A49"/>
    <w:rsid w:val="00E454FF"/>
    <w:rsid w:val="00E46629"/>
    <w:rsid w:val="00E53C46"/>
    <w:rsid w:val="00E54775"/>
    <w:rsid w:val="00E54F4A"/>
    <w:rsid w:val="00E56596"/>
    <w:rsid w:val="00E71851"/>
    <w:rsid w:val="00E71E29"/>
    <w:rsid w:val="00E7428C"/>
    <w:rsid w:val="00E74C67"/>
    <w:rsid w:val="00E75508"/>
    <w:rsid w:val="00E805FB"/>
    <w:rsid w:val="00E80CEC"/>
    <w:rsid w:val="00E81DF4"/>
    <w:rsid w:val="00E821E5"/>
    <w:rsid w:val="00E858D1"/>
    <w:rsid w:val="00E91E2A"/>
    <w:rsid w:val="00E95F4A"/>
    <w:rsid w:val="00E96F33"/>
    <w:rsid w:val="00EA18D3"/>
    <w:rsid w:val="00EA25B4"/>
    <w:rsid w:val="00EA30B0"/>
    <w:rsid w:val="00EA7C3B"/>
    <w:rsid w:val="00EB223F"/>
    <w:rsid w:val="00EC00E0"/>
    <w:rsid w:val="00EC33B0"/>
    <w:rsid w:val="00ED248E"/>
    <w:rsid w:val="00EE4931"/>
    <w:rsid w:val="00EE5AA3"/>
    <w:rsid w:val="00EF275F"/>
    <w:rsid w:val="00EF64F4"/>
    <w:rsid w:val="00F01422"/>
    <w:rsid w:val="00F033AF"/>
    <w:rsid w:val="00F0501D"/>
    <w:rsid w:val="00F07B5D"/>
    <w:rsid w:val="00F10238"/>
    <w:rsid w:val="00F1245D"/>
    <w:rsid w:val="00F13EAA"/>
    <w:rsid w:val="00F1536A"/>
    <w:rsid w:val="00F17B05"/>
    <w:rsid w:val="00F21F41"/>
    <w:rsid w:val="00F22218"/>
    <w:rsid w:val="00F25783"/>
    <w:rsid w:val="00F25BD9"/>
    <w:rsid w:val="00F266B1"/>
    <w:rsid w:val="00F43126"/>
    <w:rsid w:val="00F43E8D"/>
    <w:rsid w:val="00F47A3F"/>
    <w:rsid w:val="00F47A63"/>
    <w:rsid w:val="00F518F5"/>
    <w:rsid w:val="00F519DE"/>
    <w:rsid w:val="00F53409"/>
    <w:rsid w:val="00F5349D"/>
    <w:rsid w:val="00F56C56"/>
    <w:rsid w:val="00F56DB5"/>
    <w:rsid w:val="00F64A06"/>
    <w:rsid w:val="00F66198"/>
    <w:rsid w:val="00F7296F"/>
    <w:rsid w:val="00F7571A"/>
    <w:rsid w:val="00F8048B"/>
    <w:rsid w:val="00F81254"/>
    <w:rsid w:val="00F84042"/>
    <w:rsid w:val="00F84BF3"/>
    <w:rsid w:val="00F86260"/>
    <w:rsid w:val="00F9308A"/>
    <w:rsid w:val="00F935CA"/>
    <w:rsid w:val="00F95D3A"/>
    <w:rsid w:val="00F95F20"/>
    <w:rsid w:val="00F9663A"/>
    <w:rsid w:val="00FA0BAE"/>
    <w:rsid w:val="00FA18B9"/>
    <w:rsid w:val="00FA268E"/>
    <w:rsid w:val="00FA4157"/>
    <w:rsid w:val="00FA51F0"/>
    <w:rsid w:val="00FA79DB"/>
    <w:rsid w:val="00FB369B"/>
    <w:rsid w:val="00FB45F5"/>
    <w:rsid w:val="00FB4C77"/>
    <w:rsid w:val="00FB524C"/>
    <w:rsid w:val="00FD507C"/>
    <w:rsid w:val="00FD6C8D"/>
    <w:rsid w:val="00FE211B"/>
    <w:rsid w:val="00FE297C"/>
    <w:rsid w:val="00FE2B1B"/>
    <w:rsid w:val="00FE4D61"/>
    <w:rsid w:val="00FE521B"/>
    <w:rsid w:val="00FE6827"/>
    <w:rsid w:val="00FE6D29"/>
    <w:rsid w:val="00FF19C3"/>
    <w:rsid w:val="05A0E1B4"/>
    <w:rsid w:val="05DE03E7"/>
    <w:rsid w:val="0CC05611"/>
    <w:rsid w:val="0FB77147"/>
    <w:rsid w:val="1164168C"/>
    <w:rsid w:val="1A125612"/>
    <w:rsid w:val="1A320ED8"/>
    <w:rsid w:val="1F89CF20"/>
    <w:rsid w:val="1FDAC201"/>
    <w:rsid w:val="2075A48D"/>
    <w:rsid w:val="3093B5DD"/>
    <w:rsid w:val="3120266A"/>
    <w:rsid w:val="3A06FC1D"/>
    <w:rsid w:val="3B0D4533"/>
    <w:rsid w:val="47F3B5C1"/>
    <w:rsid w:val="4E358394"/>
    <w:rsid w:val="52D4D701"/>
    <w:rsid w:val="5883A5C3"/>
    <w:rsid w:val="6AEF6936"/>
    <w:rsid w:val="6B466340"/>
    <w:rsid w:val="6D1BCE04"/>
    <w:rsid w:val="7406674C"/>
    <w:rsid w:val="7CBD1CF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8BFBD"/>
  <w15:docId w15:val="{0DEB02C4-46F6-4D2A-B4A3-FC20B2FD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213E"/>
    <w:pPr>
      <w:spacing w:after="0" w:line="360" w:lineRule="auto"/>
    </w:pPr>
    <w:rPr>
      <w:rFonts w:ascii="Fira Sans Light" w:hAnsi="Fira Sans Light"/>
    </w:rPr>
  </w:style>
  <w:style w:type="paragraph" w:styleId="Titre1">
    <w:name w:val="heading 1"/>
    <w:basedOn w:val="Normal"/>
    <w:next w:val="Normal"/>
    <w:link w:val="Titre1Car"/>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60238B"/>
    <w:pPr>
      <w:keepNext/>
      <w:keepLines/>
      <w:spacing w:before="40"/>
      <w:outlineLvl w:val="1"/>
    </w:pPr>
    <w:rPr>
      <w:rFonts w:ascii="Fira Sans Medium" w:hAnsi="Fira Sans Medium" w:eastAsiaTheme="majorEastAsia" w:cstheme="majorBidi"/>
      <w:color w:val="5A8E22" w:themeColor="background2"/>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styleId="CommentaireCar" w:customStyle="1">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styleId="ObjetducommentaireCar" w:customStyle="1">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styleId="NichtaufgelsteErwhnung1" w:customStyle="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styleId="En-tteCar" w:customStyle="1">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styleId="PieddepageCar" w:customStyle="1">
    <w:name w:val="Pied de page Car"/>
    <w:basedOn w:val="Policepardfaut"/>
    <w:link w:val="Pieddepage"/>
    <w:uiPriority w:val="99"/>
    <w:rsid w:val="00F53409"/>
  </w:style>
  <w:style w:type="character" w:styleId="Titre1Car" w:customStyle="1">
    <w:name w:val="Titre 1 Car"/>
    <w:basedOn w:val="Policepardfaut"/>
    <w:link w:val="Titre1"/>
    <w:uiPriority w:val="9"/>
    <w:rsid w:val="0060238B"/>
    <w:rPr>
      <w:rFonts w:ascii="Fira Sans Light" w:hAnsi="Fira Sans Light" w:eastAsiaTheme="majorEastAsia" w:cstheme="majorBidi"/>
      <w:b/>
      <w:color w:val="E00032"/>
      <w:sz w:val="44"/>
      <w:szCs w:val="32"/>
    </w:rPr>
  </w:style>
  <w:style w:type="paragraph" w:styleId="Sous-titre">
    <w:name w:val="Subtitle"/>
    <w:basedOn w:val="Normal"/>
    <w:next w:val="Normal"/>
    <w:link w:val="Sous-titreCar"/>
    <w:uiPriority w:val="11"/>
    <w:qFormat/>
    <w:rsid w:val="00684123"/>
    <w:pPr>
      <w:numPr>
        <w:numId w:val="16"/>
      </w:numPr>
      <w:spacing w:before="240"/>
    </w:pPr>
    <w:rPr>
      <w:rFonts w:ascii="Fira Sans Medium" w:hAnsi="Fira Sans Medium" w:cs="Arial"/>
    </w:rPr>
  </w:style>
  <w:style w:type="character" w:styleId="Sous-titreCar" w:customStyle="1">
    <w:name w:val="Sous-titre Car"/>
    <w:basedOn w:val="Policepardfaut"/>
    <w:link w:val="Sous-titre"/>
    <w:uiPriority w:val="11"/>
    <w:rsid w:val="00684123"/>
    <w:rPr>
      <w:rFonts w:ascii="Fira Sans Medium" w:hAnsi="Fira Sans Medium" w:cs="Arial"/>
    </w:rPr>
  </w:style>
  <w:style w:type="character" w:styleId="Titre2Car" w:customStyle="1">
    <w:name w:val="Titre 2 Car"/>
    <w:basedOn w:val="Policepardfaut"/>
    <w:link w:val="Titre2"/>
    <w:uiPriority w:val="9"/>
    <w:rsid w:val="0060238B"/>
    <w:rPr>
      <w:rFonts w:ascii="Fira Sans Medium" w:hAnsi="Fira Sans Medium" w:eastAsiaTheme="majorEastAsia" w:cstheme="majorBidi"/>
      <w:color w:val="5A8E22" w:themeColor="background2"/>
      <w:szCs w:val="26"/>
    </w:rPr>
  </w:style>
  <w:style w:type="character" w:styleId="lev">
    <w:name w:val="Strong"/>
    <w:uiPriority w:val="22"/>
    <w:rsid w:val="00A26FB8"/>
    <w:rPr>
      <w:rFonts w:ascii="Arial" w:hAnsi="Arial" w:cs="Arial"/>
      <w:b/>
      <w:iCs/>
      <w:sz w:val="22"/>
    </w:rPr>
  </w:style>
  <w:style w:type="paragraph" w:styleId="BFAK" w:customStyle="1">
    <w:name w:val="BFA ÖK"/>
    <w:basedOn w:val="Sous-titre"/>
    <w:link w:val="BFAKZchn"/>
    <w:rsid w:val="00493010"/>
  </w:style>
  <w:style w:type="character" w:styleId="BFAKZchn" w:customStyle="1">
    <w:name w:val="BFA ÖK Zchn"/>
    <w:basedOn w:val="Sous-titreCar"/>
    <w:link w:val="BFAK"/>
    <w:rsid w:val="00493010"/>
    <w:rPr>
      <w:rFonts w:ascii="Fira Sans Medium" w:hAnsi="Fira Sans Medium" w:cs="Arial"/>
      <w:b w:val="0"/>
    </w:rPr>
  </w:style>
  <w:style w:type="character" w:styleId="Accentuationintense">
    <w:name w:val="Intense Emphasis"/>
    <w:aliases w:val="Handlungsanweisung"/>
    <w:uiPriority w:val="21"/>
    <w:rsid w:val="003111DD"/>
    <w:rPr>
      <w:i/>
    </w:rPr>
  </w:style>
  <w:style w:type="paragraph" w:styleId="2x6pAbstand" w:customStyle="1">
    <w:name w:val="2x 6p Abstand"/>
    <w:basedOn w:val="Normal"/>
    <w:link w:val="2x6pAbstandZchn"/>
    <w:rsid w:val="000D0F15"/>
    <w:pPr>
      <w:spacing w:before="120"/>
    </w:pPr>
    <w:rPr>
      <w:rFonts w:cs="Arial"/>
    </w:rPr>
  </w:style>
  <w:style w:type="character" w:styleId="2x6pAbstandZchn" w:customStyle="1">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styleId="ParagraphedelisteCar" w:customStyle="1">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styleId="NotedebasdepageCar" w:customStyle="1">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styleId="Mentionnonrsolue1" w:customStyle="1">
    <w:name w:val="Mention non résolue1"/>
    <w:basedOn w:val="Policepardfaut"/>
    <w:uiPriority w:val="99"/>
    <w:semiHidden/>
    <w:unhideWhenUsed/>
    <w:rsid w:val="002B6475"/>
    <w:rPr>
      <w:color w:val="605E5C"/>
      <w:shd w:val="clear" w:color="auto" w:fill="E1DFDD"/>
    </w:rPr>
  </w:style>
  <w:style w:type="paragraph" w:styleId="Lead" w:customStyle="1">
    <w:name w:val="Lead"/>
    <w:basedOn w:val="Normal"/>
    <w:link w:val="LeadZchn"/>
    <w:qFormat/>
    <w:rsid w:val="00684123"/>
    <w:rPr>
      <w:rFonts w:ascii="Fira Sans Medium" w:hAnsi="Fira Sans Medium"/>
    </w:rPr>
  </w:style>
  <w:style w:type="character" w:styleId="Accentuation">
    <w:name w:val="Emphasis"/>
    <w:aliases w:val="Kursiv Hervorhebungen im Text"/>
    <w:basedOn w:val="Policepardfaut"/>
    <w:uiPriority w:val="20"/>
    <w:qFormat/>
    <w:rsid w:val="0060238B"/>
    <w:rPr>
      <w:rFonts w:ascii="Fira Sans Light" w:hAnsi="Fira Sans Light"/>
      <w:i/>
      <w:iCs/>
    </w:rPr>
  </w:style>
  <w:style w:type="character" w:styleId="LeadZchn" w:customStyle="1">
    <w:name w:val="Lead Zchn"/>
    <w:basedOn w:val="Policepardfaut"/>
    <w:link w:val="Lead"/>
    <w:rsid w:val="00684123"/>
    <w:rPr>
      <w:rFonts w:ascii="Fira Sans Medium" w:hAnsi="Fira Sans Medium"/>
    </w:rPr>
  </w:style>
  <w:style w:type="paragraph" w:styleId="Bildrechte" w:customStyle="1">
    <w:name w:val="Bildrechte"/>
    <w:basedOn w:val="Normal"/>
    <w:link w:val="BildrechteZchn"/>
    <w:qFormat/>
    <w:rsid w:val="008F58CD"/>
    <w:pPr>
      <w:spacing w:line="240" w:lineRule="auto"/>
    </w:pPr>
    <w:rPr>
      <w:sz w:val="18"/>
      <w:szCs w:val="18"/>
    </w:rPr>
  </w:style>
  <w:style w:type="paragraph" w:styleId="Kopf" w:customStyle="1">
    <w:name w:val="Kopf"/>
    <w:basedOn w:val="Normal"/>
    <w:link w:val="KopfZchn"/>
    <w:qFormat/>
    <w:rsid w:val="00DD1DC7"/>
    <w:pPr>
      <w:spacing w:line="240" w:lineRule="auto"/>
      <w:jc w:val="right"/>
    </w:pPr>
    <w:rPr>
      <w:rFonts w:cs="Arial"/>
      <w:sz w:val="18"/>
    </w:rPr>
  </w:style>
  <w:style w:type="character" w:styleId="BildrechteZchn" w:customStyle="1">
    <w:name w:val="Bildrechte Zchn"/>
    <w:basedOn w:val="Policepardfaut"/>
    <w:link w:val="Bildrechte"/>
    <w:rsid w:val="008F58CD"/>
    <w:rPr>
      <w:rFonts w:ascii="Fira Sans Light" w:hAnsi="Fira Sans Light"/>
      <w:sz w:val="18"/>
      <w:szCs w:val="18"/>
    </w:rPr>
  </w:style>
  <w:style w:type="character" w:styleId="KopfZchn" w:customStyle="1">
    <w:name w:val="Kopf Zchn"/>
    <w:basedOn w:val="Policepardfaut"/>
    <w:link w:val="Kopf"/>
    <w:rsid w:val="00DD1DC7"/>
    <w:rPr>
      <w:rFonts w:ascii="Fira Sans Light" w:hAnsi="Fira Sans Light" w:cs="Arial"/>
      <w:sz w:val="18"/>
    </w:rPr>
  </w:style>
  <w:style w:type="paragraph" w:styleId="Aufzhlung" w:customStyle="1">
    <w:name w:val="Aufzählung"/>
    <w:basedOn w:val="Paragraphedeliste"/>
    <w:link w:val="AufzhlungZchn"/>
    <w:qFormat/>
    <w:rsid w:val="000D7EC2"/>
    <w:pPr>
      <w:numPr>
        <w:numId w:val="17"/>
      </w:numPr>
    </w:pPr>
    <w:rPr>
      <w:rFonts w:cs="Arial"/>
    </w:rPr>
  </w:style>
  <w:style w:type="character" w:styleId="AufzhlungZchn" w:customStyle="1">
    <w:name w:val="Aufzählung Zchn"/>
    <w:basedOn w:val="ParagraphedelisteCar"/>
    <w:link w:val="Aufzhlung"/>
    <w:rsid w:val="000D7EC2"/>
    <w:rPr>
      <w:rFonts w:ascii="Fira Sans Light" w:hAnsi="Fira Sans Light" w:cs="Arial"/>
    </w:rPr>
  </w:style>
  <w:style w:type="character" w:styleId="Textedelespacerserv">
    <w:name w:val="Placeholder Text"/>
    <w:basedOn w:val="Policepardfaut"/>
    <w:uiPriority w:val="99"/>
    <w:semiHidden/>
    <w:rsid w:val="005D02E0"/>
    <w:rPr>
      <w:color w:val="808080"/>
    </w:rPr>
  </w:style>
  <w:style w:type="paragraph" w:styleId="Rvision">
    <w:name w:val="Revision"/>
    <w:hidden/>
    <w:uiPriority w:val="99"/>
    <w:semiHidden/>
    <w:rsid w:val="005A05AE"/>
    <w:pPr>
      <w:spacing w:after="0" w:line="240" w:lineRule="auto"/>
    </w:pPr>
    <w:rPr>
      <w:rFonts w:ascii="Fira Sans Light" w:hAnsi="Fira Sans Light"/>
    </w:rPr>
  </w:style>
  <w:style w:type="paragraph" w:styleId="Notedefin">
    <w:name w:val="endnote text"/>
    <w:basedOn w:val="Normal"/>
    <w:link w:val="NotedefinCar"/>
    <w:uiPriority w:val="99"/>
    <w:semiHidden/>
    <w:unhideWhenUsed/>
    <w:rsid w:val="00E16EFD"/>
    <w:pPr>
      <w:spacing w:line="240" w:lineRule="auto"/>
    </w:pPr>
    <w:rPr>
      <w:sz w:val="20"/>
      <w:szCs w:val="20"/>
    </w:rPr>
  </w:style>
  <w:style w:type="character" w:styleId="NotedefinCar" w:customStyle="1">
    <w:name w:val="Note de fin Car"/>
    <w:basedOn w:val="Policepardfaut"/>
    <w:link w:val="Notedefin"/>
    <w:uiPriority w:val="99"/>
    <w:semiHidden/>
    <w:rsid w:val="00E16EFD"/>
    <w:rPr>
      <w:rFonts w:ascii="Fira Sans Light" w:hAnsi="Fira Sans Light"/>
      <w:sz w:val="20"/>
      <w:szCs w:val="20"/>
    </w:rPr>
  </w:style>
  <w:style w:type="character" w:styleId="Appeldenotedefin">
    <w:name w:val="endnote reference"/>
    <w:basedOn w:val="Policepardfaut"/>
    <w:uiPriority w:val="99"/>
    <w:semiHidden/>
    <w:unhideWhenUsed/>
    <w:rsid w:val="00E16EFD"/>
    <w:rPr>
      <w:vertAlign w:val="superscript"/>
    </w:rPr>
  </w:style>
  <w:style w:type="character" w:styleId="Mention">
    <w:name w:val="Mention"/>
    <w:basedOn w:val="Policepardfaut"/>
    <w:uiPriority w:val="99"/>
    <w:unhideWhenUsed/>
    <w:rsid w:val="00174A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youtube.com/watch?v=_80r2a5FElo"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Sensibilisierung\&#214;K23_AG_GD\OEK_2022%20Dokumente%20FIRA_%20F.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6" ma:contentTypeDescription="Crée un document." ma:contentTypeScope="" ma:versionID="31f33dbb2a6f7abfd528ff9498d308ce">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365e26fce4447d0759cdc4faa86e09f5"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SharedWithUsers xmlns="1d1e066d-3749-4682-b797-a82dc517543f">
      <UserInfo>
        <DisplayName>Selina Stadler</DisplayName>
        <AccountId>13</AccountId>
        <AccountType/>
      </UserInfo>
      <UserInfo>
        <DisplayName>Valérie Gmünder</DisplayName>
        <AccountId>51</AccountId>
        <AccountType/>
      </UserInfo>
    </SharedWithUsers>
    <Remarques xmlns="3a5871b8-9b05-46ab-9e31-c771cd947d17" xsi:nil="true"/>
  </documentManagement>
</p:properties>
</file>

<file path=customXml/itemProps1.xml><?xml version="1.0" encoding="utf-8"?>
<ds:datastoreItem xmlns:ds="http://schemas.openxmlformats.org/officeDocument/2006/customXml" ds:itemID="{FB6FBDE8-580A-480D-92E2-472466362815}">
  <ds:schemaRefs>
    <ds:schemaRef ds:uri="http://schemas.microsoft.com/sharepoint/v3/contenttype/forms"/>
  </ds:schemaRefs>
</ds:datastoreItem>
</file>

<file path=customXml/itemProps2.xml><?xml version="1.0" encoding="utf-8"?>
<ds:datastoreItem xmlns:ds="http://schemas.openxmlformats.org/officeDocument/2006/customXml" ds:itemID="{AB3E4ACD-0235-4653-AD89-C9FB110A67EC}">
  <ds:schemaRefs>
    <ds:schemaRef ds:uri="http://schemas.openxmlformats.org/officeDocument/2006/bibliography"/>
  </ds:schemaRefs>
</ds:datastoreItem>
</file>

<file path=customXml/itemProps3.xml><?xml version="1.0" encoding="utf-8"?>
<ds:datastoreItem xmlns:ds="http://schemas.openxmlformats.org/officeDocument/2006/customXml" ds:itemID="{FABC928A-F0F0-45B1-AD89-7AF17D77DCE6}"/>
</file>

<file path=customXml/itemProps4.xml><?xml version="1.0" encoding="utf-8"?>
<ds:datastoreItem xmlns:ds="http://schemas.openxmlformats.org/officeDocument/2006/customXml" ds:itemID="{979FF231-AA11-4F39-87DE-1FDA930B0762}">
  <ds:schemaRefs>
    <ds:schemaRef ds:uri="http://schemas.microsoft.com/office/2006/metadata/properties"/>
    <ds:schemaRef ds:uri="http://schemas.microsoft.com/office/infopath/2007/PartnerControls"/>
    <ds:schemaRef ds:uri="217eba2a-48bc-4948-b19a-d2be14155f6c"/>
    <ds:schemaRef ds:uri="619094a7-58f4-4cda-abb6-8e181ae36be7"/>
    <ds:schemaRef ds:uri="1d1e066d-3749-4682-b797-a82dc517543f"/>
    <ds:schemaRef ds:uri="3a5871b8-9b05-46ab-9e31-c771cd947d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OEK_2022 Dokumente FIRA_ F</ap:Template>
  <ap:Application>Microsoft Word for the web</ap:Application>
  <ap:DocSecurity>0</ap:DocSecurity>
  <ap:ScaleCrop>false</ap:ScaleCrop>
  <ap:Manager/>
  <ap:Company>Kath. Kirchgemeinde Luzern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Weber</dc:creator>
  <cp:keywords/>
  <dc:description/>
  <cp:lastModifiedBy>Sofia Racioppi</cp:lastModifiedBy>
  <cp:revision>8</cp:revision>
  <cp:lastPrinted>2020-07-23T07:01:00Z</cp:lastPrinted>
  <dcterms:created xsi:type="dcterms:W3CDTF">2024-09-18T12:47:00Z</dcterms:created>
  <dcterms:modified xsi:type="dcterms:W3CDTF">2024-12-11T12:15:08Z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